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1C" w:rsidRPr="0092114C" w:rsidRDefault="00C4541C" w:rsidP="00BA7EB9">
      <w:pPr>
        <w:pStyle w:val="NormalWeb"/>
        <w:widowControl w:val="0"/>
        <w:jc w:val="center"/>
        <w:rPr>
          <w:rFonts w:ascii="Arial" w:hAnsi="Arial" w:cs="Arial"/>
          <w:b/>
          <w:bCs/>
          <w:i/>
          <w:iCs/>
          <w:sz w:val="22"/>
          <w:szCs w:val="22"/>
        </w:rPr>
      </w:pPr>
      <w:r w:rsidRPr="0092114C">
        <w:rPr>
          <w:rFonts w:ascii="Arial" w:hAnsi="Arial" w:cs="Arial"/>
          <w:b/>
          <w:bCs/>
          <w:sz w:val="22"/>
          <w:szCs w:val="22"/>
        </w:rPr>
        <w:t xml:space="preserve">AUTHORISATION FOR THE SALE OF </w:t>
      </w:r>
      <w:r w:rsidRPr="0092114C">
        <w:rPr>
          <w:rFonts w:ascii="Arial" w:hAnsi="Arial" w:cs="Arial"/>
          <w:b/>
          <w:bCs/>
          <w:i/>
          <w:iCs/>
          <w:sz w:val="22"/>
          <w:szCs w:val="22"/>
        </w:rPr>
        <w:t>CHAMETZ</w:t>
      </w:r>
    </w:p>
    <w:p w:rsidR="00C4541C" w:rsidRPr="0092114C" w:rsidRDefault="00C4541C" w:rsidP="00BA7EB9">
      <w:pPr>
        <w:pStyle w:val="NormalWeb"/>
        <w:widowControl w:val="0"/>
        <w:jc w:val="center"/>
        <w:rPr>
          <w:rFonts w:ascii="Arial" w:hAnsi="Arial" w:cs="Arial"/>
          <w:sz w:val="22"/>
          <w:szCs w:val="22"/>
        </w:rPr>
      </w:pPr>
    </w:p>
    <w:p w:rsidR="00C4541C" w:rsidRPr="0092114C" w:rsidRDefault="00C4541C" w:rsidP="001964F6">
      <w:pPr>
        <w:pStyle w:val="NormalWeb"/>
        <w:widowControl w:val="0"/>
        <w:jc w:val="both"/>
        <w:rPr>
          <w:rFonts w:ascii="Arial" w:hAnsi="Arial" w:cs="Arial"/>
          <w:sz w:val="22"/>
          <w:szCs w:val="22"/>
        </w:rPr>
      </w:pPr>
      <w:r w:rsidRPr="0092114C">
        <w:rPr>
          <w:rFonts w:ascii="Arial" w:hAnsi="Arial" w:cs="Arial"/>
          <w:sz w:val="22"/>
          <w:szCs w:val="22"/>
        </w:rPr>
        <w:t xml:space="preserve">I, the undersigned, fully empower and permit Rabbi David Mason to act on my behalf to sell all </w:t>
      </w:r>
      <w:r w:rsidRPr="0092114C">
        <w:rPr>
          <w:rFonts w:ascii="Arial" w:hAnsi="Arial" w:cs="Arial"/>
          <w:i/>
          <w:iCs/>
          <w:sz w:val="22"/>
          <w:szCs w:val="22"/>
        </w:rPr>
        <w:t xml:space="preserve">chametz </w:t>
      </w:r>
      <w:r w:rsidRPr="0092114C">
        <w:rPr>
          <w:rFonts w:ascii="Arial" w:hAnsi="Arial" w:cs="Arial"/>
          <w:sz w:val="22"/>
          <w:szCs w:val="22"/>
        </w:rPr>
        <w:t xml:space="preserve">possessed by me as of Monday </w:t>
      </w:r>
      <w:r>
        <w:rPr>
          <w:rFonts w:ascii="Arial" w:hAnsi="Arial" w:cs="Arial"/>
          <w:sz w:val="22"/>
          <w:szCs w:val="22"/>
        </w:rPr>
        <w:t>14</w:t>
      </w:r>
      <w:r w:rsidRPr="0092114C">
        <w:rPr>
          <w:rFonts w:ascii="Arial" w:hAnsi="Arial" w:cs="Arial"/>
          <w:sz w:val="22"/>
          <w:szCs w:val="22"/>
          <w:vertAlign w:val="superscript"/>
        </w:rPr>
        <w:t>th</w:t>
      </w:r>
      <w:r w:rsidRPr="0092114C">
        <w:rPr>
          <w:rFonts w:ascii="Arial" w:hAnsi="Arial" w:cs="Arial"/>
          <w:sz w:val="22"/>
          <w:szCs w:val="22"/>
        </w:rPr>
        <w:t xml:space="preserve"> </w:t>
      </w:r>
      <w:r>
        <w:rPr>
          <w:rFonts w:ascii="Arial" w:hAnsi="Arial" w:cs="Arial"/>
          <w:sz w:val="22"/>
          <w:szCs w:val="22"/>
        </w:rPr>
        <w:t>April</w:t>
      </w:r>
      <w:r w:rsidRPr="0092114C">
        <w:rPr>
          <w:rFonts w:ascii="Arial" w:hAnsi="Arial" w:cs="Arial"/>
          <w:sz w:val="22"/>
          <w:szCs w:val="22"/>
        </w:rPr>
        <w:t xml:space="preserve"> 201</w:t>
      </w:r>
      <w:r>
        <w:rPr>
          <w:rFonts w:ascii="Arial" w:hAnsi="Arial" w:cs="Arial"/>
          <w:sz w:val="22"/>
          <w:szCs w:val="22"/>
        </w:rPr>
        <w:t>4</w:t>
      </w:r>
      <w:r w:rsidRPr="0092114C">
        <w:rPr>
          <w:rFonts w:ascii="Arial" w:hAnsi="Arial" w:cs="Arial"/>
          <w:sz w:val="22"/>
          <w:szCs w:val="22"/>
        </w:rPr>
        <w:t xml:space="preserve"> at </w:t>
      </w:r>
      <w:r>
        <w:rPr>
          <w:rFonts w:ascii="Arial" w:hAnsi="Arial" w:cs="Arial"/>
          <w:sz w:val="22"/>
          <w:szCs w:val="22"/>
        </w:rPr>
        <w:t>11.52am</w:t>
      </w:r>
      <w:r w:rsidRPr="0092114C">
        <w:rPr>
          <w:rFonts w:ascii="Arial" w:hAnsi="Arial" w:cs="Arial"/>
          <w:sz w:val="22"/>
          <w:szCs w:val="22"/>
        </w:rPr>
        <w:t xml:space="preserve">. The </w:t>
      </w:r>
      <w:r w:rsidRPr="0092114C">
        <w:rPr>
          <w:rFonts w:ascii="Arial" w:hAnsi="Arial" w:cs="Arial"/>
          <w:i/>
          <w:iCs/>
          <w:sz w:val="22"/>
          <w:szCs w:val="22"/>
        </w:rPr>
        <w:t xml:space="preserve">chametz </w:t>
      </w:r>
      <w:r w:rsidRPr="0092114C">
        <w:rPr>
          <w:rFonts w:ascii="Arial" w:hAnsi="Arial" w:cs="Arial"/>
          <w:sz w:val="22"/>
          <w:szCs w:val="22"/>
        </w:rPr>
        <w:t>referred to in this document is that which I own (knowingly or unknowingly) as defined by Torah and Rabbinic law, especially in the premises located at:-</w:t>
      </w:r>
    </w:p>
    <w:p w:rsidR="00C4541C" w:rsidRPr="0092114C" w:rsidRDefault="00C4541C" w:rsidP="00C955D3">
      <w:pPr>
        <w:pStyle w:val="NormalWeb"/>
        <w:widowControl w:val="0"/>
        <w:rPr>
          <w:rFonts w:ascii="Arial" w:hAnsi="Arial" w:cs="Arial"/>
          <w:sz w:val="22"/>
          <w:szCs w:val="22"/>
        </w:rPr>
      </w:pPr>
      <w:r w:rsidRPr="0092114C">
        <w:rPr>
          <w:rFonts w:ascii="Arial" w:hAnsi="Arial" w:cs="Arial"/>
          <w:sz w:val="22"/>
          <w:szCs w:val="22"/>
        </w:rPr>
        <w:t>ADDRESSES:</w:t>
      </w:r>
    </w:p>
    <w:p w:rsidR="00C4541C" w:rsidRPr="0092114C" w:rsidRDefault="00C4541C" w:rsidP="00D21534">
      <w:pPr>
        <w:pStyle w:val="NormalWeb"/>
        <w:widowControl w:val="0"/>
        <w:rPr>
          <w:rFonts w:ascii="Arial" w:hAnsi="Arial" w:cs="Arial"/>
          <w:sz w:val="22"/>
          <w:szCs w:val="22"/>
        </w:rPr>
      </w:pPr>
      <w:r w:rsidRPr="0092114C">
        <w:rPr>
          <w:rFonts w:ascii="Arial" w:hAnsi="Arial" w:cs="Arial"/>
          <w:sz w:val="22"/>
          <w:szCs w:val="22"/>
        </w:rPr>
        <w:t>(1)..................................................................................................................................................................................................................................................................................................</w:t>
      </w:r>
    </w:p>
    <w:p w:rsidR="00C4541C" w:rsidRPr="0092114C" w:rsidRDefault="00C4541C" w:rsidP="00C955D3">
      <w:pPr>
        <w:pStyle w:val="NormalWeb"/>
        <w:widowControl w:val="0"/>
        <w:rPr>
          <w:rFonts w:ascii="Arial" w:hAnsi="Arial" w:cs="Arial"/>
          <w:sz w:val="22"/>
          <w:szCs w:val="22"/>
        </w:rPr>
      </w:pPr>
      <w:r w:rsidRPr="0092114C">
        <w:rPr>
          <w:rFonts w:ascii="Arial" w:hAnsi="Arial" w:cs="Arial"/>
          <w:sz w:val="22"/>
          <w:szCs w:val="22"/>
        </w:rPr>
        <w:t>………….....................................................................................................................................</w:t>
      </w:r>
    </w:p>
    <w:p w:rsidR="00C4541C" w:rsidRPr="0092114C" w:rsidRDefault="00C4541C" w:rsidP="00C955D3">
      <w:pPr>
        <w:pStyle w:val="NormalWeb"/>
        <w:widowControl w:val="0"/>
        <w:rPr>
          <w:rFonts w:ascii="Arial" w:hAnsi="Arial" w:cs="Arial"/>
          <w:sz w:val="22"/>
          <w:szCs w:val="22"/>
        </w:rPr>
      </w:pPr>
      <w:r w:rsidRPr="0092114C">
        <w:rPr>
          <w:rFonts w:ascii="Arial" w:hAnsi="Arial" w:cs="Arial"/>
          <w:sz w:val="22"/>
          <w:szCs w:val="22"/>
        </w:rPr>
        <w:t>(2)............................................................................................................................................</w:t>
      </w:r>
    </w:p>
    <w:p w:rsidR="00C4541C" w:rsidRPr="0092114C" w:rsidRDefault="00C4541C" w:rsidP="00C955D3">
      <w:pPr>
        <w:pStyle w:val="NormalWeb"/>
        <w:widowControl w:val="0"/>
        <w:rPr>
          <w:rFonts w:ascii="Arial" w:hAnsi="Arial" w:cs="Arial"/>
          <w:sz w:val="22"/>
          <w:szCs w:val="22"/>
        </w:rPr>
      </w:pPr>
      <w:r w:rsidRPr="0092114C">
        <w:rPr>
          <w:rFonts w:ascii="Arial" w:hAnsi="Arial" w:cs="Arial"/>
          <w:sz w:val="22"/>
          <w:szCs w:val="22"/>
        </w:rPr>
        <w:t>...................................................................................................................................................</w:t>
      </w:r>
    </w:p>
    <w:p w:rsidR="00C4541C" w:rsidRPr="0092114C" w:rsidRDefault="00C4541C" w:rsidP="00C955D3">
      <w:pPr>
        <w:pStyle w:val="NormalWeb"/>
        <w:widowControl w:val="0"/>
        <w:rPr>
          <w:rFonts w:ascii="Arial" w:hAnsi="Arial" w:cs="Arial"/>
          <w:sz w:val="22"/>
          <w:szCs w:val="22"/>
        </w:rPr>
      </w:pPr>
      <w:r w:rsidRPr="0092114C">
        <w:rPr>
          <w:rFonts w:ascii="Arial" w:hAnsi="Arial" w:cs="Arial"/>
          <w:sz w:val="22"/>
          <w:szCs w:val="22"/>
        </w:rPr>
        <w:t>………………..............................................................................................................................</w:t>
      </w:r>
    </w:p>
    <w:p w:rsidR="00C4541C" w:rsidRPr="0092114C" w:rsidRDefault="00C4541C" w:rsidP="00C955D3">
      <w:pPr>
        <w:pStyle w:val="NormalWeb"/>
        <w:widowControl w:val="0"/>
        <w:rPr>
          <w:rFonts w:ascii="Arial" w:hAnsi="Arial" w:cs="Arial"/>
          <w:sz w:val="22"/>
          <w:szCs w:val="22"/>
        </w:rPr>
      </w:pPr>
      <w:r w:rsidRPr="0092114C">
        <w:rPr>
          <w:rFonts w:ascii="Arial" w:hAnsi="Arial" w:cs="Arial"/>
          <w:sz w:val="22"/>
          <w:szCs w:val="22"/>
        </w:rPr>
        <w:t>(Please continue overleaf if necessary.)</w:t>
      </w:r>
    </w:p>
    <w:p w:rsidR="00C4541C" w:rsidRPr="0092114C" w:rsidRDefault="00C4541C" w:rsidP="0092114C">
      <w:pPr>
        <w:pStyle w:val="NormalWeb"/>
        <w:widowControl w:val="0"/>
        <w:jc w:val="both"/>
        <w:rPr>
          <w:rFonts w:ascii="Arial" w:hAnsi="Arial" w:cs="Arial"/>
          <w:sz w:val="22"/>
          <w:szCs w:val="22"/>
        </w:rPr>
      </w:pPr>
      <w:r w:rsidRPr="0092114C">
        <w:rPr>
          <w:rFonts w:ascii="Arial" w:hAnsi="Arial" w:cs="Arial"/>
          <w:sz w:val="22"/>
          <w:szCs w:val="22"/>
        </w:rPr>
        <w:t xml:space="preserve">Rabbi Mason has the full right to sell and to lease by transactions as he deems fit and proper for such time which he believes to be necessary in connection with all the detailed terms and forms as explained in the general contract of sale which will be drawn up by Rabbi Mason to sell the </w:t>
      </w:r>
      <w:r w:rsidRPr="0092114C">
        <w:rPr>
          <w:rFonts w:ascii="Arial" w:hAnsi="Arial" w:cs="Arial"/>
          <w:i/>
          <w:iCs/>
          <w:sz w:val="22"/>
          <w:szCs w:val="22"/>
        </w:rPr>
        <w:t xml:space="preserve">chametz. </w:t>
      </w:r>
    </w:p>
    <w:p w:rsidR="00C4541C" w:rsidRPr="0092114C" w:rsidRDefault="00C4541C" w:rsidP="0092114C">
      <w:pPr>
        <w:pStyle w:val="NormalWeb"/>
        <w:widowControl w:val="0"/>
        <w:jc w:val="both"/>
        <w:rPr>
          <w:rFonts w:ascii="Arial" w:hAnsi="Arial" w:cs="Arial"/>
          <w:sz w:val="22"/>
          <w:szCs w:val="22"/>
        </w:rPr>
      </w:pPr>
      <w:r w:rsidRPr="0092114C">
        <w:rPr>
          <w:rFonts w:ascii="Arial" w:hAnsi="Arial" w:cs="Arial"/>
          <w:sz w:val="22"/>
          <w:szCs w:val="22"/>
        </w:rPr>
        <w:t>This authorisation is made part of that contract. I also give Rabbi Mason full power to appoint a proxy in his place with full power to sell and to lease as provided herein.</w:t>
      </w:r>
    </w:p>
    <w:p w:rsidR="00C4541C" w:rsidRPr="0092114C" w:rsidRDefault="00C4541C" w:rsidP="00BA7EB9">
      <w:pPr>
        <w:pStyle w:val="NormalWeb"/>
        <w:widowControl w:val="0"/>
        <w:rPr>
          <w:rFonts w:ascii="Arial" w:hAnsi="Arial" w:cs="Arial"/>
          <w:sz w:val="22"/>
          <w:szCs w:val="22"/>
        </w:rPr>
      </w:pPr>
      <w:r w:rsidRPr="0092114C">
        <w:rPr>
          <w:rFonts w:ascii="Arial" w:hAnsi="Arial" w:cs="Arial"/>
          <w:sz w:val="22"/>
          <w:szCs w:val="22"/>
        </w:rPr>
        <w:t>This authorisation is given in conformity with all Torah and Rabbinical regulations.</w:t>
      </w:r>
    </w:p>
    <w:p w:rsidR="00C4541C" w:rsidRPr="0092114C" w:rsidRDefault="00C4541C" w:rsidP="008121E1">
      <w:pPr>
        <w:pStyle w:val="NormalWeb"/>
        <w:widowControl w:val="0"/>
        <w:rPr>
          <w:rFonts w:ascii="Arial" w:hAnsi="Arial" w:cs="Arial"/>
          <w:sz w:val="22"/>
          <w:szCs w:val="22"/>
        </w:rPr>
      </w:pPr>
    </w:p>
    <w:p w:rsidR="00C4541C" w:rsidRPr="0092114C" w:rsidRDefault="00C4541C" w:rsidP="008121E1">
      <w:pPr>
        <w:pStyle w:val="NormalWeb"/>
        <w:widowControl w:val="0"/>
        <w:rPr>
          <w:rFonts w:ascii="Arial" w:hAnsi="Arial" w:cs="Arial"/>
          <w:sz w:val="22"/>
          <w:szCs w:val="22"/>
        </w:rPr>
      </w:pPr>
      <w:r w:rsidRPr="0092114C">
        <w:rPr>
          <w:rFonts w:ascii="Arial" w:hAnsi="Arial" w:cs="Arial"/>
          <w:sz w:val="22"/>
          <w:szCs w:val="22"/>
        </w:rPr>
        <w:t xml:space="preserve">Signed........................................................ </w:t>
      </w:r>
      <w:r>
        <w:rPr>
          <w:rFonts w:ascii="Arial" w:hAnsi="Arial" w:cs="Arial"/>
          <w:sz w:val="22"/>
          <w:szCs w:val="22"/>
        </w:rPr>
        <w:tab/>
      </w:r>
      <w:r>
        <w:rPr>
          <w:rFonts w:ascii="Arial" w:hAnsi="Arial" w:cs="Arial"/>
          <w:sz w:val="22"/>
          <w:szCs w:val="22"/>
        </w:rPr>
        <w:tab/>
      </w:r>
      <w:r w:rsidRPr="0092114C">
        <w:rPr>
          <w:rFonts w:ascii="Arial" w:hAnsi="Arial" w:cs="Arial"/>
          <w:sz w:val="22"/>
          <w:szCs w:val="22"/>
        </w:rPr>
        <w:t>Date:.....................................</w:t>
      </w:r>
    </w:p>
    <w:p w:rsidR="00C4541C" w:rsidRPr="0092114C" w:rsidRDefault="00C4541C" w:rsidP="008121E1">
      <w:pPr>
        <w:pStyle w:val="NormalWeb"/>
        <w:widowControl w:val="0"/>
        <w:rPr>
          <w:rFonts w:ascii="Arial" w:hAnsi="Arial" w:cs="Arial"/>
          <w:sz w:val="22"/>
          <w:szCs w:val="22"/>
        </w:rPr>
      </w:pPr>
    </w:p>
    <w:p w:rsidR="00C4541C" w:rsidRPr="0092114C" w:rsidRDefault="00C4541C" w:rsidP="008121E1">
      <w:pPr>
        <w:pStyle w:val="NormalWeb"/>
        <w:widowControl w:val="0"/>
        <w:rPr>
          <w:rFonts w:ascii="Arial" w:hAnsi="Arial" w:cs="Arial"/>
          <w:sz w:val="22"/>
          <w:szCs w:val="22"/>
        </w:rPr>
      </w:pPr>
      <w:r w:rsidRPr="0092114C">
        <w:rPr>
          <w:rFonts w:ascii="Arial" w:hAnsi="Arial" w:cs="Arial"/>
          <w:sz w:val="22"/>
          <w:szCs w:val="22"/>
        </w:rPr>
        <w:t>Name (</w:t>
      </w:r>
      <w:r w:rsidRPr="0092114C">
        <w:rPr>
          <w:rFonts w:ascii="Arial" w:hAnsi="Arial" w:cs="Arial"/>
          <w:i/>
          <w:iCs/>
          <w:sz w:val="22"/>
          <w:szCs w:val="22"/>
        </w:rPr>
        <w:t>please print)</w:t>
      </w:r>
      <w:r w:rsidRPr="0092114C">
        <w:rPr>
          <w:rFonts w:ascii="Arial" w:hAnsi="Arial" w:cs="Arial"/>
          <w:sz w:val="22"/>
          <w:szCs w:val="22"/>
        </w:rPr>
        <w:t>: ................................................................................</w:t>
      </w:r>
    </w:p>
    <w:p w:rsidR="00C4541C" w:rsidRPr="0092114C" w:rsidRDefault="00C4541C" w:rsidP="00BA7EB9">
      <w:pPr>
        <w:pStyle w:val="NormalWeb"/>
        <w:widowControl w:val="0"/>
        <w:rPr>
          <w:rFonts w:ascii="Arial" w:hAnsi="Arial" w:cs="Arial"/>
          <w:sz w:val="22"/>
          <w:szCs w:val="22"/>
        </w:rPr>
      </w:pPr>
    </w:p>
    <w:p w:rsidR="00C4541C" w:rsidRPr="0092114C" w:rsidRDefault="00C4541C" w:rsidP="00D21534">
      <w:pPr>
        <w:pStyle w:val="NormalWeb"/>
        <w:widowControl w:val="0"/>
        <w:rPr>
          <w:rFonts w:ascii="Arial" w:hAnsi="Arial" w:cs="Arial"/>
          <w:sz w:val="22"/>
          <w:szCs w:val="22"/>
        </w:rPr>
      </w:pPr>
      <w:r w:rsidRPr="0092114C">
        <w:rPr>
          <w:rFonts w:ascii="Arial" w:hAnsi="Arial" w:cs="Arial"/>
          <w:sz w:val="22"/>
          <w:szCs w:val="22"/>
        </w:rPr>
        <w:t xml:space="preserve">Approximate value of </w:t>
      </w:r>
      <w:r w:rsidRPr="0092114C">
        <w:rPr>
          <w:rFonts w:ascii="Arial" w:hAnsi="Arial" w:cs="Arial"/>
          <w:i/>
          <w:iCs/>
          <w:sz w:val="22"/>
          <w:szCs w:val="22"/>
        </w:rPr>
        <w:t xml:space="preserve">chametz </w:t>
      </w:r>
      <w:r w:rsidRPr="0092114C">
        <w:rPr>
          <w:rFonts w:ascii="Arial" w:hAnsi="Arial" w:cs="Arial"/>
          <w:sz w:val="22"/>
          <w:szCs w:val="22"/>
        </w:rPr>
        <w:t>to be sold: £........................</w:t>
      </w:r>
    </w:p>
    <w:p w:rsidR="00C4541C" w:rsidRPr="0092114C" w:rsidRDefault="00C4541C" w:rsidP="00BA7EB9">
      <w:pPr>
        <w:pStyle w:val="NormalWeb"/>
        <w:widowControl w:val="0"/>
        <w:rPr>
          <w:rFonts w:ascii="Arial" w:hAnsi="Arial" w:cs="Arial"/>
          <w:sz w:val="22"/>
          <w:szCs w:val="22"/>
        </w:rPr>
      </w:pPr>
    </w:p>
    <w:p w:rsidR="00C4541C" w:rsidRPr="0092114C" w:rsidRDefault="00C4541C" w:rsidP="0092114C">
      <w:pPr>
        <w:pStyle w:val="NormalWeb"/>
        <w:widowControl w:val="0"/>
        <w:jc w:val="both"/>
        <w:rPr>
          <w:rFonts w:ascii="Arial" w:hAnsi="Arial" w:cs="Arial"/>
          <w:sz w:val="22"/>
          <w:szCs w:val="22"/>
        </w:rPr>
      </w:pPr>
      <w:r w:rsidRPr="0092114C">
        <w:rPr>
          <w:rFonts w:ascii="Arial" w:hAnsi="Arial" w:cs="Arial"/>
          <w:sz w:val="22"/>
          <w:szCs w:val="22"/>
        </w:rPr>
        <w:t xml:space="preserve">If you are going abroad for Pesach, please complete the following, as it may be necessary to sell your </w:t>
      </w:r>
      <w:r w:rsidRPr="0092114C">
        <w:rPr>
          <w:rFonts w:ascii="Arial" w:hAnsi="Arial" w:cs="Arial"/>
          <w:i/>
          <w:iCs/>
          <w:sz w:val="22"/>
          <w:szCs w:val="22"/>
        </w:rPr>
        <w:t xml:space="preserve">chametz </w:t>
      </w:r>
      <w:r w:rsidRPr="0092114C">
        <w:rPr>
          <w:rFonts w:ascii="Arial" w:hAnsi="Arial" w:cs="Arial"/>
          <w:sz w:val="22"/>
          <w:szCs w:val="22"/>
        </w:rPr>
        <w:t>at an earlier time or later time as the case may be.</w:t>
      </w:r>
    </w:p>
    <w:p w:rsidR="00C4541C" w:rsidRPr="0092114C" w:rsidRDefault="00C4541C" w:rsidP="00025827">
      <w:pPr>
        <w:pStyle w:val="NormalWeb"/>
        <w:widowControl w:val="0"/>
        <w:rPr>
          <w:rFonts w:ascii="Arial" w:hAnsi="Arial" w:cs="Arial"/>
          <w:sz w:val="22"/>
          <w:szCs w:val="22"/>
        </w:rPr>
      </w:pPr>
      <w:r w:rsidRPr="0092114C">
        <w:rPr>
          <w:rFonts w:ascii="Arial" w:hAnsi="Arial" w:cs="Arial"/>
          <w:sz w:val="22"/>
          <w:szCs w:val="22"/>
        </w:rPr>
        <w:t xml:space="preserve">I WILL BE ABROAD FOR PESACH  [   ] </w:t>
      </w:r>
      <w:r w:rsidRPr="0092114C">
        <w:rPr>
          <w:rFonts w:ascii="Arial" w:hAnsi="Arial" w:cs="Arial"/>
          <w:i/>
          <w:iCs/>
          <w:sz w:val="22"/>
          <w:szCs w:val="22"/>
        </w:rPr>
        <w:t>(Tick box)</w:t>
      </w:r>
    </w:p>
    <w:p w:rsidR="00C4541C" w:rsidRPr="0092114C" w:rsidRDefault="00C4541C" w:rsidP="00025827">
      <w:pPr>
        <w:pStyle w:val="NormalWeb"/>
        <w:widowControl w:val="0"/>
        <w:rPr>
          <w:rFonts w:ascii="Arial" w:hAnsi="Arial" w:cs="Arial"/>
          <w:sz w:val="22"/>
          <w:szCs w:val="22"/>
        </w:rPr>
      </w:pPr>
      <w:r w:rsidRPr="0092114C">
        <w:rPr>
          <w:rFonts w:ascii="Arial" w:hAnsi="Arial" w:cs="Arial"/>
          <w:sz w:val="22"/>
          <w:szCs w:val="22"/>
        </w:rPr>
        <w:t>If I am away, keys are at the following address: .................................................................</w:t>
      </w:r>
    </w:p>
    <w:p w:rsidR="00C4541C" w:rsidRPr="0092114C" w:rsidRDefault="00C4541C" w:rsidP="00BA7EB9">
      <w:pPr>
        <w:pStyle w:val="NormalWeb"/>
        <w:widowControl w:val="0"/>
        <w:rPr>
          <w:rFonts w:ascii="Arial" w:hAnsi="Arial" w:cs="Arial"/>
          <w:sz w:val="22"/>
          <w:szCs w:val="22"/>
        </w:rPr>
      </w:pPr>
    </w:p>
    <w:p w:rsidR="00C4541C" w:rsidRPr="0092114C" w:rsidRDefault="00C4541C" w:rsidP="0092114C">
      <w:pPr>
        <w:pStyle w:val="NormalWeb"/>
        <w:widowControl w:val="0"/>
        <w:jc w:val="both"/>
        <w:rPr>
          <w:rFonts w:ascii="Arial" w:hAnsi="Arial" w:cs="Arial"/>
          <w:sz w:val="22"/>
          <w:szCs w:val="22"/>
        </w:rPr>
      </w:pPr>
      <w:r w:rsidRPr="0092114C">
        <w:rPr>
          <w:rFonts w:ascii="Arial" w:hAnsi="Arial" w:cs="Arial"/>
          <w:sz w:val="22"/>
          <w:szCs w:val="22"/>
        </w:rPr>
        <w:t>Please complete this form and return it to our Administrator</w:t>
      </w:r>
      <w:r>
        <w:rPr>
          <w:rFonts w:ascii="Arial" w:hAnsi="Arial" w:cs="Arial"/>
          <w:sz w:val="22"/>
          <w:szCs w:val="22"/>
        </w:rPr>
        <w:t>,</w:t>
      </w:r>
      <w:r w:rsidRPr="0092114C">
        <w:rPr>
          <w:rFonts w:ascii="Arial" w:hAnsi="Arial" w:cs="Arial"/>
          <w:sz w:val="22"/>
          <w:szCs w:val="22"/>
        </w:rPr>
        <w:t xml:space="preserve"> Jo Cowen</w:t>
      </w:r>
      <w:r>
        <w:rPr>
          <w:rFonts w:ascii="Arial" w:hAnsi="Arial" w:cs="Arial"/>
          <w:sz w:val="22"/>
          <w:szCs w:val="22"/>
        </w:rPr>
        <w:t>,</w:t>
      </w:r>
      <w:r w:rsidRPr="0092114C">
        <w:rPr>
          <w:rFonts w:ascii="Arial" w:hAnsi="Arial" w:cs="Arial"/>
          <w:sz w:val="22"/>
          <w:szCs w:val="22"/>
        </w:rPr>
        <w:t xml:space="preserve"> at the Shul office. </w:t>
      </w:r>
    </w:p>
    <w:p w:rsidR="00C4541C" w:rsidRPr="0092114C" w:rsidRDefault="00C4541C" w:rsidP="003755E8">
      <w:pPr>
        <w:pStyle w:val="NormalWeb"/>
        <w:widowControl w:val="0"/>
        <w:rPr>
          <w:rFonts w:ascii="Arial" w:hAnsi="Arial" w:cs="Arial"/>
          <w:sz w:val="22"/>
          <w:szCs w:val="22"/>
        </w:rPr>
      </w:pPr>
      <w:r w:rsidRPr="0092114C">
        <w:rPr>
          <w:rFonts w:ascii="Arial" w:hAnsi="Arial" w:cs="Arial"/>
          <w:sz w:val="22"/>
          <w:szCs w:val="22"/>
        </w:rPr>
        <w:t>Address: 3</w:t>
      </w:r>
      <w:r>
        <w:rPr>
          <w:rFonts w:ascii="Arial" w:hAnsi="Arial" w:cs="Arial"/>
          <w:sz w:val="22"/>
          <w:szCs w:val="22"/>
        </w:rPr>
        <w:t>1</w:t>
      </w:r>
      <w:r w:rsidRPr="0092114C">
        <w:rPr>
          <w:rFonts w:ascii="Arial" w:hAnsi="Arial" w:cs="Arial"/>
          <w:sz w:val="22"/>
          <w:szCs w:val="22"/>
        </w:rPr>
        <w:t xml:space="preserve"> Tetherdown, London, N10 1ND</w:t>
      </w:r>
    </w:p>
    <w:p w:rsidR="00C4541C" w:rsidRPr="0092114C" w:rsidRDefault="00C4541C" w:rsidP="003755E8">
      <w:pPr>
        <w:pStyle w:val="NormalWeb"/>
        <w:widowControl w:val="0"/>
        <w:rPr>
          <w:rFonts w:ascii="Arial" w:hAnsi="Arial" w:cs="Arial"/>
          <w:sz w:val="22"/>
          <w:szCs w:val="22"/>
        </w:rPr>
      </w:pPr>
      <w:r w:rsidRPr="0092114C">
        <w:rPr>
          <w:rFonts w:ascii="Arial" w:hAnsi="Arial" w:cs="Arial"/>
          <w:sz w:val="22"/>
          <w:szCs w:val="22"/>
        </w:rPr>
        <w:t xml:space="preserve">Email: </w:t>
      </w:r>
      <w:hyperlink r:id="rId4" w:history="1">
        <w:r w:rsidRPr="0092114C">
          <w:rPr>
            <w:rStyle w:val="Hyperlink"/>
            <w:rFonts w:ascii="Arial" w:hAnsi="Arial" w:cs="Arial"/>
            <w:sz w:val="22"/>
            <w:szCs w:val="22"/>
          </w:rPr>
          <w:t>office@muswellhillsynagogue.org.uk</w:t>
        </w:r>
      </w:hyperlink>
      <w:r w:rsidRPr="0092114C">
        <w:rPr>
          <w:rFonts w:ascii="Arial" w:hAnsi="Arial" w:cs="Arial"/>
          <w:sz w:val="22"/>
          <w:szCs w:val="22"/>
        </w:rPr>
        <w:t xml:space="preserve"> </w:t>
      </w:r>
    </w:p>
    <w:p w:rsidR="00C4541C" w:rsidRPr="0092114C" w:rsidRDefault="00C4541C" w:rsidP="003755E8">
      <w:pPr>
        <w:pStyle w:val="NormalWeb"/>
        <w:widowControl w:val="0"/>
        <w:rPr>
          <w:rFonts w:ascii="Arial" w:hAnsi="Arial" w:cs="Arial"/>
          <w:b/>
          <w:bCs/>
          <w:sz w:val="22"/>
          <w:szCs w:val="22"/>
        </w:rPr>
      </w:pPr>
      <w:r w:rsidRPr="0092114C">
        <w:rPr>
          <w:rFonts w:ascii="Arial" w:hAnsi="Arial" w:cs="Arial"/>
          <w:b/>
          <w:bCs/>
          <w:sz w:val="22"/>
          <w:szCs w:val="22"/>
        </w:rPr>
        <w:t xml:space="preserve">Forms should arrive on or before </w:t>
      </w:r>
      <w:r>
        <w:rPr>
          <w:rFonts w:ascii="Arial" w:hAnsi="Arial" w:cs="Arial"/>
          <w:b/>
          <w:bCs/>
          <w:sz w:val="22"/>
          <w:szCs w:val="22"/>
        </w:rPr>
        <w:t>noon</w:t>
      </w:r>
      <w:r w:rsidRPr="0092114C">
        <w:rPr>
          <w:rFonts w:ascii="Arial" w:hAnsi="Arial" w:cs="Arial"/>
          <w:b/>
          <w:bCs/>
          <w:sz w:val="22"/>
          <w:szCs w:val="22"/>
        </w:rPr>
        <w:t xml:space="preserve"> on </w:t>
      </w:r>
      <w:r>
        <w:rPr>
          <w:rFonts w:ascii="Arial" w:hAnsi="Arial" w:cs="Arial"/>
          <w:b/>
          <w:bCs/>
          <w:sz w:val="22"/>
          <w:szCs w:val="22"/>
        </w:rPr>
        <w:t>Sunday, 13</w:t>
      </w:r>
      <w:r w:rsidRPr="0092114C">
        <w:rPr>
          <w:rFonts w:ascii="Arial" w:hAnsi="Arial" w:cs="Arial"/>
          <w:b/>
          <w:bCs/>
          <w:sz w:val="22"/>
          <w:szCs w:val="22"/>
        </w:rPr>
        <w:t xml:space="preserve"> </w:t>
      </w:r>
      <w:r>
        <w:rPr>
          <w:rFonts w:ascii="Arial" w:hAnsi="Arial" w:cs="Arial"/>
          <w:b/>
          <w:bCs/>
          <w:sz w:val="22"/>
          <w:szCs w:val="22"/>
        </w:rPr>
        <w:t>April 2014</w:t>
      </w:r>
      <w:r w:rsidRPr="0092114C">
        <w:rPr>
          <w:rFonts w:ascii="Arial" w:hAnsi="Arial" w:cs="Arial"/>
          <w:b/>
          <w:bCs/>
          <w:sz w:val="22"/>
          <w:szCs w:val="22"/>
        </w:rPr>
        <w:t>.</w:t>
      </w:r>
    </w:p>
    <w:p w:rsidR="00C4541C" w:rsidRPr="0092114C" w:rsidRDefault="00C4541C" w:rsidP="00BA7EB9">
      <w:pPr>
        <w:pStyle w:val="NormalWeb"/>
        <w:widowControl w:val="0"/>
        <w:rPr>
          <w:rFonts w:ascii="Arial" w:hAnsi="Arial" w:cs="Arial"/>
          <w:sz w:val="22"/>
          <w:szCs w:val="22"/>
        </w:rPr>
      </w:pPr>
      <w:r w:rsidRPr="0092114C">
        <w:rPr>
          <w:rFonts w:ascii="Arial" w:hAnsi="Arial" w:cs="Arial"/>
          <w:sz w:val="22"/>
          <w:szCs w:val="22"/>
        </w:rPr>
        <w:t>(NO RESPONSIBILITY WILL BE ACCEPTED FOR FORMS RECEIVED AFTER THIS TIME)</w:t>
      </w:r>
    </w:p>
    <w:sectPr w:rsidR="00C4541C" w:rsidRPr="0092114C" w:rsidSect="00A22313">
      <w:pgSz w:w="11907" w:h="16840" w:code="9"/>
      <w:pgMar w:top="1440" w:right="1440" w:bottom="1440" w:left="1440"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EB9"/>
    <w:rsid w:val="00025827"/>
    <w:rsid w:val="00043C8F"/>
    <w:rsid w:val="00065FCF"/>
    <w:rsid w:val="0007604E"/>
    <w:rsid w:val="001964F6"/>
    <w:rsid w:val="001E16E1"/>
    <w:rsid w:val="00202B1A"/>
    <w:rsid w:val="00216573"/>
    <w:rsid w:val="003036FB"/>
    <w:rsid w:val="00314D23"/>
    <w:rsid w:val="003755E8"/>
    <w:rsid w:val="003972CB"/>
    <w:rsid w:val="003A7FCC"/>
    <w:rsid w:val="00413E13"/>
    <w:rsid w:val="00454871"/>
    <w:rsid w:val="004B36F9"/>
    <w:rsid w:val="004B5992"/>
    <w:rsid w:val="004E5A85"/>
    <w:rsid w:val="00501802"/>
    <w:rsid w:val="005408A2"/>
    <w:rsid w:val="00605530"/>
    <w:rsid w:val="006F6C2F"/>
    <w:rsid w:val="007030B7"/>
    <w:rsid w:val="007727A1"/>
    <w:rsid w:val="007B63A0"/>
    <w:rsid w:val="007E0527"/>
    <w:rsid w:val="008121E1"/>
    <w:rsid w:val="0091381B"/>
    <w:rsid w:val="00917F60"/>
    <w:rsid w:val="0092114C"/>
    <w:rsid w:val="00987217"/>
    <w:rsid w:val="009A3AA4"/>
    <w:rsid w:val="009C6EB2"/>
    <w:rsid w:val="00A0743D"/>
    <w:rsid w:val="00A22313"/>
    <w:rsid w:val="00A45840"/>
    <w:rsid w:val="00B20F07"/>
    <w:rsid w:val="00B56C1D"/>
    <w:rsid w:val="00BA5018"/>
    <w:rsid w:val="00BA7EB9"/>
    <w:rsid w:val="00C1221D"/>
    <w:rsid w:val="00C4541C"/>
    <w:rsid w:val="00C60AF8"/>
    <w:rsid w:val="00C955D3"/>
    <w:rsid w:val="00D21534"/>
    <w:rsid w:val="00D36A4D"/>
    <w:rsid w:val="00D72966"/>
    <w:rsid w:val="00EF45D4"/>
    <w:rsid w:val="00F05A03"/>
    <w:rsid w:val="00F315DD"/>
    <w:rsid w:val="00F42F0E"/>
    <w:rsid w:val="00F803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92"/>
    <w:rPr>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7EB9"/>
    <w:pPr>
      <w:spacing w:before="100" w:after="100"/>
    </w:pPr>
    <w:rPr>
      <w:color w:val="000000"/>
      <w:lang w:eastAsia="en-GB"/>
    </w:rPr>
  </w:style>
  <w:style w:type="character" w:styleId="Hyperlink">
    <w:name w:val="Hyperlink"/>
    <w:basedOn w:val="DefaultParagraphFont"/>
    <w:uiPriority w:val="99"/>
    <w:rsid w:val="00EF45D4"/>
    <w:rPr>
      <w:color w:val="0000FF"/>
      <w:u w:val="single"/>
    </w:rPr>
  </w:style>
  <w:style w:type="paragraph" w:styleId="BalloonText">
    <w:name w:val="Balloon Text"/>
    <w:basedOn w:val="Normal"/>
    <w:link w:val="BalloonTextChar"/>
    <w:uiPriority w:val="99"/>
    <w:semiHidden/>
    <w:rsid w:val="00043C8F"/>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muswellhillsynagogu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419</Words>
  <Characters>2390</Characters>
  <Application>Microsoft Office Outlook</Application>
  <DocSecurity>0</DocSecurity>
  <Lines>0</Lines>
  <Paragraphs>0</Paragraphs>
  <ScaleCrop>false</ScaleCrop>
  <Company>Textpertise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AUTHORISATION FOR THE SALE OF CHAMETZ</dc:title>
  <dc:subject/>
  <dc:creator>Joost A.A. Cohen</dc:creator>
  <cp:keywords/>
  <dc:description/>
  <cp:lastModifiedBy>Charles Loeb</cp:lastModifiedBy>
  <cp:revision>3</cp:revision>
  <cp:lastPrinted>2014-04-04T10:07:00Z</cp:lastPrinted>
  <dcterms:created xsi:type="dcterms:W3CDTF">2014-04-04T10:07:00Z</dcterms:created>
  <dcterms:modified xsi:type="dcterms:W3CDTF">2014-04-04T11:20:00Z</dcterms:modified>
</cp:coreProperties>
</file>