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E521E" w14:textId="77777777" w:rsidR="00471D54" w:rsidRPr="00FD2B50" w:rsidRDefault="00471D54" w:rsidP="00471D5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D2B50">
        <w:rPr>
          <w:b/>
          <w:sz w:val="22"/>
          <w:szCs w:val="22"/>
        </w:rPr>
        <w:t>Buildings Committee – AGM Update</w:t>
      </w:r>
    </w:p>
    <w:p w14:paraId="1F12CDF2" w14:textId="77777777" w:rsidR="00471D54" w:rsidRPr="00FD2B50" w:rsidRDefault="00471D54" w:rsidP="00471D54">
      <w:pPr>
        <w:jc w:val="center"/>
        <w:rPr>
          <w:b/>
          <w:sz w:val="22"/>
          <w:szCs w:val="22"/>
        </w:rPr>
      </w:pPr>
      <w:r w:rsidRPr="00FD2B50">
        <w:rPr>
          <w:b/>
          <w:sz w:val="22"/>
          <w:szCs w:val="22"/>
        </w:rPr>
        <w:t>May 2019</w:t>
      </w:r>
    </w:p>
    <w:p w14:paraId="7A74E074" w14:textId="77777777" w:rsidR="00471D54" w:rsidRPr="00FD2B50" w:rsidRDefault="00471D54">
      <w:pPr>
        <w:rPr>
          <w:sz w:val="22"/>
          <w:szCs w:val="22"/>
        </w:rPr>
      </w:pPr>
    </w:p>
    <w:p w14:paraId="6F229A88" w14:textId="5CD5E230" w:rsidR="00830F4F" w:rsidRPr="00FD2B50" w:rsidRDefault="00471D54" w:rsidP="000D00A8">
      <w:pPr>
        <w:jc w:val="both"/>
        <w:rPr>
          <w:sz w:val="22"/>
          <w:szCs w:val="22"/>
        </w:rPr>
      </w:pPr>
      <w:r w:rsidRPr="00FD2B50">
        <w:rPr>
          <w:sz w:val="22"/>
          <w:szCs w:val="22"/>
        </w:rPr>
        <w:t>We last updated in</w:t>
      </w:r>
      <w:r w:rsidR="00006C8F" w:rsidRPr="00FD2B50">
        <w:rPr>
          <w:sz w:val="22"/>
          <w:szCs w:val="22"/>
        </w:rPr>
        <w:t xml:space="preserve"> the Pesach edition of Shalom magazine</w:t>
      </w:r>
      <w:r w:rsidR="00324E89">
        <w:rPr>
          <w:sz w:val="22"/>
          <w:szCs w:val="22"/>
        </w:rPr>
        <w:t>,</w:t>
      </w:r>
      <w:r w:rsidRPr="00FD2B50">
        <w:rPr>
          <w:sz w:val="22"/>
          <w:szCs w:val="22"/>
        </w:rPr>
        <w:t xml:space="preserve"> where </w:t>
      </w:r>
      <w:r w:rsidR="00006C8F" w:rsidRPr="00FD2B50">
        <w:rPr>
          <w:sz w:val="22"/>
          <w:szCs w:val="22"/>
        </w:rPr>
        <w:t xml:space="preserve">we outlined the progress that </w:t>
      </w:r>
      <w:r w:rsidRPr="00FD2B50">
        <w:rPr>
          <w:sz w:val="22"/>
          <w:szCs w:val="22"/>
        </w:rPr>
        <w:t>we had</w:t>
      </w:r>
      <w:r w:rsidR="00006C8F" w:rsidRPr="00FD2B50">
        <w:rPr>
          <w:sz w:val="22"/>
          <w:szCs w:val="22"/>
        </w:rPr>
        <w:t xml:space="preserve"> been making in gathering community feedback and in fundraising. We suggested</w:t>
      </w:r>
      <w:r w:rsidR="00DF6F2E" w:rsidRPr="00FD2B50">
        <w:rPr>
          <w:sz w:val="22"/>
          <w:szCs w:val="22"/>
        </w:rPr>
        <w:t xml:space="preserve"> then</w:t>
      </w:r>
      <w:r w:rsidR="00006C8F" w:rsidRPr="00FD2B50">
        <w:rPr>
          <w:sz w:val="22"/>
          <w:szCs w:val="22"/>
        </w:rPr>
        <w:t xml:space="preserve"> that as new ideas are assimilated the plans that have been on display in the shul lobby for some time and on the shul website may evolve.</w:t>
      </w:r>
    </w:p>
    <w:p w14:paraId="1D8F49B8" w14:textId="77777777" w:rsidR="00006C8F" w:rsidRPr="00FD2B50" w:rsidRDefault="00006C8F" w:rsidP="000D00A8">
      <w:pPr>
        <w:jc w:val="both"/>
        <w:rPr>
          <w:sz w:val="22"/>
          <w:szCs w:val="22"/>
        </w:rPr>
      </w:pPr>
    </w:p>
    <w:p w14:paraId="1D0BEA7E" w14:textId="40782951" w:rsidR="00006C8F" w:rsidRPr="00FD2B50" w:rsidRDefault="00006C8F" w:rsidP="000D00A8">
      <w:pPr>
        <w:jc w:val="both"/>
        <w:rPr>
          <w:sz w:val="22"/>
          <w:szCs w:val="22"/>
        </w:rPr>
      </w:pPr>
      <w:r w:rsidRPr="00FD2B50">
        <w:rPr>
          <w:sz w:val="22"/>
          <w:szCs w:val="22"/>
        </w:rPr>
        <w:t>We are now in a position to provide a</w:t>
      </w:r>
      <w:r w:rsidR="00324E89">
        <w:rPr>
          <w:sz w:val="22"/>
          <w:szCs w:val="22"/>
        </w:rPr>
        <w:t>n</w:t>
      </w:r>
      <w:r w:rsidRPr="00FD2B50">
        <w:rPr>
          <w:sz w:val="22"/>
          <w:szCs w:val="22"/>
        </w:rPr>
        <w:t xml:space="preserve"> update on that evolution.</w:t>
      </w:r>
    </w:p>
    <w:p w14:paraId="6D2FA4A9" w14:textId="77777777" w:rsidR="00006C8F" w:rsidRPr="00FD2B50" w:rsidRDefault="00006C8F" w:rsidP="000D00A8">
      <w:pPr>
        <w:jc w:val="both"/>
        <w:rPr>
          <w:sz w:val="22"/>
          <w:szCs w:val="22"/>
        </w:rPr>
      </w:pPr>
    </w:p>
    <w:p w14:paraId="66D898A0" w14:textId="62C47569" w:rsidR="004B5A01" w:rsidRPr="00FD2B50" w:rsidRDefault="00471D54" w:rsidP="000D00A8">
      <w:pPr>
        <w:jc w:val="both"/>
        <w:rPr>
          <w:sz w:val="22"/>
          <w:szCs w:val="22"/>
        </w:rPr>
      </w:pPr>
      <w:r w:rsidRPr="00FD2B50">
        <w:rPr>
          <w:sz w:val="22"/>
          <w:szCs w:val="22"/>
        </w:rPr>
        <w:t>W</w:t>
      </w:r>
      <w:r w:rsidR="004B5A01" w:rsidRPr="00FD2B50">
        <w:rPr>
          <w:sz w:val="22"/>
          <w:szCs w:val="22"/>
        </w:rPr>
        <w:t xml:space="preserve">e received a </w:t>
      </w:r>
      <w:r w:rsidRPr="00FD2B50">
        <w:rPr>
          <w:sz w:val="22"/>
          <w:szCs w:val="22"/>
        </w:rPr>
        <w:t xml:space="preserve">great deal </w:t>
      </w:r>
      <w:r w:rsidR="004B5A01" w:rsidRPr="00FD2B50">
        <w:rPr>
          <w:sz w:val="22"/>
          <w:szCs w:val="22"/>
        </w:rPr>
        <w:t>of feedback on the plans</w:t>
      </w:r>
      <w:r w:rsidRPr="00FD2B50">
        <w:rPr>
          <w:sz w:val="22"/>
          <w:szCs w:val="22"/>
        </w:rPr>
        <w:t xml:space="preserve"> published in July 2018</w:t>
      </w:r>
      <w:r w:rsidR="004B5A01" w:rsidRPr="00FD2B50">
        <w:rPr>
          <w:sz w:val="22"/>
          <w:szCs w:val="22"/>
        </w:rPr>
        <w:t xml:space="preserve">. </w:t>
      </w:r>
      <w:r w:rsidR="00EF2053" w:rsidRPr="00FD2B50">
        <w:rPr>
          <w:sz w:val="22"/>
          <w:szCs w:val="22"/>
        </w:rPr>
        <w:t xml:space="preserve"> A key theme was flexibility.  </w:t>
      </w:r>
      <w:r w:rsidR="00223DBB">
        <w:rPr>
          <w:sz w:val="22"/>
          <w:szCs w:val="22"/>
        </w:rPr>
        <w:t>E</w:t>
      </w:r>
      <w:r w:rsidR="00EF2053" w:rsidRPr="00FD2B50">
        <w:rPr>
          <w:sz w:val="22"/>
          <w:szCs w:val="22"/>
        </w:rPr>
        <w:t>nlarg</w:t>
      </w:r>
      <w:r w:rsidR="00223DBB">
        <w:rPr>
          <w:sz w:val="22"/>
          <w:szCs w:val="22"/>
        </w:rPr>
        <w:t>ing both the</w:t>
      </w:r>
      <w:r w:rsidR="00EF2053" w:rsidRPr="00FD2B50">
        <w:rPr>
          <w:sz w:val="22"/>
          <w:szCs w:val="22"/>
        </w:rPr>
        <w:t xml:space="preserve"> Beit </w:t>
      </w:r>
      <w:proofErr w:type="spellStart"/>
      <w:r w:rsidR="00324E89">
        <w:rPr>
          <w:sz w:val="22"/>
          <w:szCs w:val="22"/>
        </w:rPr>
        <w:t>Hamidrash</w:t>
      </w:r>
      <w:proofErr w:type="spellEnd"/>
      <w:r w:rsidR="00324E89">
        <w:rPr>
          <w:sz w:val="22"/>
          <w:szCs w:val="22"/>
        </w:rPr>
        <w:t xml:space="preserve"> </w:t>
      </w:r>
      <w:r w:rsidR="00EF2053" w:rsidRPr="00FD2B50">
        <w:rPr>
          <w:sz w:val="22"/>
          <w:szCs w:val="22"/>
        </w:rPr>
        <w:t xml:space="preserve">and Hall meant </w:t>
      </w:r>
      <w:r w:rsidR="00223DBB">
        <w:rPr>
          <w:sz w:val="22"/>
          <w:szCs w:val="22"/>
        </w:rPr>
        <w:t>reducing</w:t>
      </w:r>
      <w:r w:rsidR="00EF2053" w:rsidRPr="00FD2B50">
        <w:rPr>
          <w:sz w:val="22"/>
          <w:szCs w:val="22"/>
        </w:rPr>
        <w:t xml:space="preserve"> the number of separately usable spaces downstairs.   Members wondered if this could </w:t>
      </w:r>
      <w:r w:rsidR="00324E89" w:rsidRPr="00FD2B50">
        <w:rPr>
          <w:sz w:val="22"/>
          <w:szCs w:val="22"/>
        </w:rPr>
        <w:t xml:space="preserve">somehow </w:t>
      </w:r>
      <w:r w:rsidR="00EF2053" w:rsidRPr="00FD2B50">
        <w:rPr>
          <w:sz w:val="22"/>
          <w:szCs w:val="22"/>
        </w:rPr>
        <w:t xml:space="preserve">be </w:t>
      </w:r>
      <w:proofErr w:type="gramStart"/>
      <w:r w:rsidR="00EF2053" w:rsidRPr="00FD2B50">
        <w:rPr>
          <w:sz w:val="22"/>
          <w:szCs w:val="22"/>
        </w:rPr>
        <w:t>addressed?</w:t>
      </w:r>
      <w:proofErr w:type="gramEnd"/>
      <w:r w:rsidR="00EF2053" w:rsidRPr="00FD2B50">
        <w:rPr>
          <w:sz w:val="22"/>
          <w:szCs w:val="22"/>
        </w:rPr>
        <w:t xml:space="preserve">  There </w:t>
      </w:r>
      <w:r w:rsidR="004759A1" w:rsidRPr="00FD2B50">
        <w:rPr>
          <w:sz w:val="22"/>
          <w:szCs w:val="22"/>
        </w:rPr>
        <w:t>were</w:t>
      </w:r>
      <w:r w:rsidR="00EF2053" w:rsidRPr="00FD2B50">
        <w:rPr>
          <w:sz w:val="22"/>
          <w:szCs w:val="22"/>
        </w:rPr>
        <w:t xml:space="preserve"> many questions </w:t>
      </w:r>
      <w:r w:rsidR="004759A1" w:rsidRPr="00FD2B50">
        <w:rPr>
          <w:sz w:val="22"/>
          <w:szCs w:val="22"/>
        </w:rPr>
        <w:t>on whether</w:t>
      </w:r>
      <w:r w:rsidR="00EF2053" w:rsidRPr="00FD2B50">
        <w:rPr>
          <w:sz w:val="22"/>
          <w:szCs w:val="22"/>
        </w:rPr>
        <w:t xml:space="preserve"> more could be done to improve accessibility.  The question of upstairs and downstairs seating in the main synagogue </w:t>
      </w:r>
      <w:r w:rsidR="00230D06">
        <w:rPr>
          <w:sz w:val="22"/>
          <w:szCs w:val="22"/>
        </w:rPr>
        <w:t>has been</w:t>
      </w:r>
      <w:r w:rsidR="00EF2053" w:rsidRPr="00FD2B50">
        <w:rPr>
          <w:sz w:val="22"/>
          <w:szCs w:val="22"/>
        </w:rPr>
        <w:t xml:space="preserve"> raised</w:t>
      </w:r>
      <w:r w:rsidR="00230D06">
        <w:rPr>
          <w:sz w:val="22"/>
          <w:szCs w:val="22"/>
        </w:rPr>
        <w:t xml:space="preserve"> by many</w:t>
      </w:r>
      <w:r w:rsidR="00EF2053" w:rsidRPr="00FD2B50">
        <w:rPr>
          <w:sz w:val="22"/>
          <w:szCs w:val="22"/>
        </w:rPr>
        <w:t>.</w:t>
      </w:r>
      <w:r w:rsidR="004759A1" w:rsidRPr="00FD2B50">
        <w:rPr>
          <w:sz w:val="22"/>
          <w:szCs w:val="22"/>
        </w:rPr>
        <w:t xml:space="preserve">  As were many other suggestions and ideas.</w:t>
      </w:r>
      <w:r w:rsidR="00EF2053" w:rsidRPr="00FD2B50">
        <w:rPr>
          <w:sz w:val="22"/>
          <w:szCs w:val="22"/>
        </w:rPr>
        <w:t xml:space="preserve">  </w:t>
      </w:r>
      <w:r w:rsidR="00EF2053" w:rsidRPr="00FD2B50">
        <w:rPr>
          <w:sz w:val="22"/>
          <w:szCs w:val="22"/>
        </w:rPr>
        <w:br/>
      </w:r>
    </w:p>
    <w:p w14:paraId="1E642405" w14:textId="58F8E054" w:rsidR="00E23756" w:rsidRPr="00FD2B50" w:rsidRDefault="00EF2053" w:rsidP="000D00A8">
      <w:pPr>
        <w:jc w:val="both"/>
        <w:rPr>
          <w:sz w:val="22"/>
          <w:szCs w:val="22"/>
        </w:rPr>
      </w:pPr>
      <w:r w:rsidRPr="00FD2B50">
        <w:rPr>
          <w:sz w:val="22"/>
          <w:szCs w:val="22"/>
        </w:rPr>
        <w:t xml:space="preserve">One issue </w:t>
      </w:r>
      <w:r w:rsidR="004759A1" w:rsidRPr="00FD2B50">
        <w:rPr>
          <w:sz w:val="22"/>
          <w:szCs w:val="22"/>
        </w:rPr>
        <w:t xml:space="preserve">of particular significance </w:t>
      </w:r>
      <w:r w:rsidR="000D00A8">
        <w:rPr>
          <w:sz w:val="22"/>
          <w:szCs w:val="22"/>
        </w:rPr>
        <w:t xml:space="preserve">in the feedback </w:t>
      </w:r>
      <w:r w:rsidR="004759A1" w:rsidRPr="00FD2B50">
        <w:rPr>
          <w:sz w:val="22"/>
          <w:szCs w:val="22"/>
        </w:rPr>
        <w:t>concern</w:t>
      </w:r>
      <w:r w:rsidR="00324E89">
        <w:rPr>
          <w:sz w:val="22"/>
          <w:szCs w:val="22"/>
        </w:rPr>
        <w:t>ed</w:t>
      </w:r>
      <w:r w:rsidR="004759A1" w:rsidRPr="00FD2B50">
        <w:rPr>
          <w:sz w:val="22"/>
          <w:szCs w:val="22"/>
        </w:rPr>
        <w:t xml:space="preserve"> </w:t>
      </w:r>
      <w:r w:rsidR="00E23756" w:rsidRPr="00FD2B50">
        <w:rPr>
          <w:sz w:val="22"/>
          <w:szCs w:val="22"/>
        </w:rPr>
        <w:t xml:space="preserve">the shul’s relationship with the Yeladenu pre-school. </w:t>
      </w:r>
      <w:r w:rsidR="00471D54" w:rsidRPr="00FD2B50">
        <w:rPr>
          <w:sz w:val="22"/>
          <w:szCs w:val="22"/>
        </w:rPr>
        <w:t>T</w:t>
      </w:r>
      <w:r w:rsidR="00E23756" w:rsidRPr="00FD2B50">
        <w:rPr>
          <w:sz w:val="22"/>
          <w:szCs w:val="22"/>
        </w:rPr>
        <w:t xml:space="preserve">he plans </w:t>
      </w:r>
      <w:r w:rsidR="000D00A8">
        <w:rPr>
          <w:sz w:val="22"/>
          <w:szCs w:val="22"/>
        </w:rPr>
        <w:t xml:space="preserve">published in July 2018 </w:t>
      </w:r>
      <w:r w:rsidR="00E23756" w:rsidRPr="00FD2B50">
        <w:rPr>
          <w:sz w:val="22"/>
          <w:szCs w:val="22"/>
        </w:rPr>
        <w:t>proposed a new play</w:t>
      </w:r>
      <w:r w:rsidR="00230D06">
        <w:rPr>
          <w:sz w:val="22"/>
          <w:szCs w:val="22"/>
        </w:rPr>
        <w:t xml:space="preserve"> </w:t>
      </w:r>
      <w:r w:rsidR="00E23756" w:rsidRPr="00FD2B50">
        <w:rPr>
          <w:sz w:val="22"/>
          <w:szCs w:val="22"/>
        </w:rPr>
        <w:t>deck</w:t>
      </w:r>
      <w:r w:rsidR="000D00A8">
        <w:rPr>
          <w:sz w:val="22"/>
          <w:szCs w:val="22"/>
        </w:rPr>
        <w:t xml:space="preserve"> to be</w:t>
      </w:r>
      <w:r w:rsidR="00E23756" w:rsidRPr="00FD2B50">
        <w:rPr>
          <w:sz w:val="22"/>
          <w:szCs w:val="22"/>
        </w:rPr>
        <w:t xml:space="preserve"> installed at first floor level </w:t>
      </w:r>
      <w:r w:rsidR="000D00A8">
        <w:rPr>
          <w:sz w:val="22"/>
          <w:szCs w:val="22"/>
        </w:rPr>
        <w:t xml:space="preserve">in order to </w:t>
      </w:r>
      <w:r w:rsidR="00E23756" w:rsidRPr="00FD2B50">
        <w:rPr>
          <w:sz w:val="22"/>
          <w:szCs w:val="22"/>
        </w:rPr>
        <w:t>provide the nursery with a</w:t>
      </w:r>
      <w:r w:rsidR="00230D06">
        <w:rPr>
          <w:sz w:val="22"/>
          <w:szCs w:val="22"/>
        </w:rPr>
        <w:t xml:space="preserve"> dedicated</w:t>
      </w:r>
      <w:r w:rsidR="00E23756" w:rsidRPr="00FD2B50">
        <w:rPr>
          <w:sz w:val="22"/>
          <w:szCs w:val="22"/>
        </w:rPr>
        <w:t xml:space="preserve"> outdoor play space</w:t>
      </w:r>
      <w:r w:rsidR="000D00A8">
        <w:rPr>
          <w:sz w:val="22"/>
          <w:szCs w:val="22"/>
        </w:rPr>
        <w:t>,</w:t>
      </w:r>
      <w:r w:rsidR="00471D54" w:rsidRPr="00FD2B50">
        <w:rPr>
          <w:sz w:val="22"/>
          <w:szCs w:val="22"/>
        </w:rPr>
        <w:t xml:space="preserve"> and</w:t>
      </w:r>
      <w:r w:rsidR="00230D06">
        <w:rPr>
          <w:sz w:val="22"/>
          <w:szCs w:val="22"/>
        </w:rPr>
        <w:t xml:space="preserve"> to</w:t>
      </w:r>
      <w:r w:rsidR="00471D54" w:rsidRPr="00FD2B50">
        <w:rPr>
          <w:sz w:val="22"/>
          <w:szCs w:val="22"/>
        </w:rPr>
        <w:t xml:space="preserve"> compensate for the proposed loss of play space in the car-park.</w:t>
      </w:r>
      <w:r w:rsidR="000D00A8">
        <w:rPr>
          <w:sz w:val="22"/>
          <w:szCs w:val="22"/>
        </w:rPr>
        <w:t xml:space="preserve">  </w:t>
      </w:r>
      <w:r w:rsidR="00471D54" w:rsidRPr="00FD2B50">
        <w:rPr>
          <w:sz w:val="22"/>
          <w:szCs w:val="22"/>
        </w:rPr>
        <w:t>This is a</w:t>
      </w:r>
      <w:r w:rsidR="004759A1" w:rsidRPr="00FD2B50">
        <w:rPr>
          <w:sz w:val="22"/>
          <w:szCs w:val="22"/>
        </w:rPr>
        <w:t xml:space="preserve"> very</w:t>
      </w:r>
      <w:r w:rsidR="00471D54" w:rsidRPr="00FD2B50">
        <w:rPr>
          <w:sz w:val="22"/>
          <w:szCs w:val="22"/>
        </w:rPr>
        <w:t xml:space="preserve"> expensive component of the plan and concern</w:t>
      </w:r>
      <w:r w:rsidR="000D00A8">
        <w:rPr>
          <w:sz w:val="22"/>
          <w:szCs w:val="22"/>
        </w:rPr>
        <w:t xml:space="preserve">s have been raised </w:t>
      </w:r>
      <w:r w:rsidR="00471D54" w:rsidRPr="00FD2B50">
        <w:rPr>
          <w:sz w:val="22"/>
          <w:szCs w:val="22"/>
        </w:rPr>
        <w:t>as to the value it add</w:t>
      </w:r>
      <w:r w:rsidR="004759A1" w:rsidRPr="00FD2B50">
        <w:rPr>
          <w:sz w:val="22"/>
          <w:szCs w:val="22"/>
        </w:rPr>
        <w:t>s</w:t>
      </w:r>
      <w:r w:rsidR="00E23756" w:rsidRPr="00FD2B50">
        <w:rPr>
          <w:sz w:val="22"/>
          <w:szCs w:val="22"/>
        </w:rPr>
        <w:t xml:space="preserve">. </w:t>
      </w:r>
      <w:r w:rsidR="00471D54" w:rsidRPr="00FD2B50">
        <w:rPr>
          <w:sz w:val="22"/>
          <w:szCs w:val="22"/>
        </w:rPr>
        <w:t xml:space="preserve">Perhaps </w:t>
      </w:r>
      <w:r w:rsidR="004759A1" w:rsidRPr="00FD2B50">
        <w:rPr>
          <w:sz w:val="22"/>
          <w:szCs w:val="22"/>
        </w:rPr>
        <w:t xml:space="preserve">even </w:t>
      </w:r>
      <w:r w:rsidR="00471D54" w:rsidRPr="00FD2B50">
        <w:rPr>
          <w:sz w:val="22"/>
          <w:szCs w:val="22"/>
        </w:rPr>
        <w:t xml:space="preserve">more importantly, </w:t>
      </w:r>
      <w:r w:rsidR="00E23756" w:rsidRPr="00FD2B50">
        <w:rPr>
          <w:sz w:val="22"/>
          <w:szCs w:val="22"/>
        </w:rPr>
        <w:t xml:space="preserve">the nursery school management, with whom we consulted at length, </w:t>
      </w:r>
      <w:r w:rsidR="00471D54" w:rsidRPr="00FD2B50">
        <w:rPr>
          <w:sz w:val="22"/>
          <w:szCs w:val="22"/>
        </w:rPr>
        <w:t xml:space="preserve">are </w:t>
      </w:r>
      <w:r w:rsidR="00A12EC4" w:rsidRPr="00FD2B50">
        <w:rPr>
          <w:sz w:val="22"/>
          <w:szCs w:val="22"/>
        </w:rPr>
        <w:t>anxious</w:t>
      </w:r>
      <w:r w:rsidR="00E23756" w:rsidRPr="00FD2B50">
        <w:rPr>
          <w:sz w:val="22"/>
          <w:szCs w:val="22"/>
        </w:rPr>
        <w:t xml:space="preserve"> about the impact that any disruption to the operation of the nursery </w:t>
      </w:r>
      <w:r w:rsidR="00F152D7" w:rsidRPr="00FD2B50">
        <w:rPr>
          <w:sz w:val="22"/>
          <w:szCs w:val="22"/>
        </w:rPr>
        <w:t>may</w:t>
      </w:r>
      <w:r w:rsidR="00E23756" w:rsidRPr="00FD2B50">
        <w:rPr>
          <w:sz w:val="22"/>
          <w:szCs w:val="22"/>
        </w:rPr>
        <w:t xml:space="preserve"> have on </w:t>
      </w:r>
      <w:r w:rsidR="00471D54" w:rsidRPr="00FD2B50">
        <w:rPr>
          <w:sz w:val="22"/>
          <w:szCs w:val="22"/>
        </w:rPr>
        <w:t xml:space="preserve">their </w:t>
      </w:r>
      <w:r w:rsidR="00E23756" w:rsidRPr="00FD2B50">
        <w:rPr>
          <w:sz w:val="22"/>
          <w:szCs w:val="22"/>
        </w:rPr>
        <w:t>competitive positio</w:t>
      </w:r>
      <w:r w:rsidR="004759A1" w:rsidRPr="00FD2B50">
        <w:rPr>
          <w:sz w:val="22"/>
          <w:szCs w:val="22"/>
        </w:rPr>
        <w:t>n.</w:t>
      </w:r>
    </w:p>
    <w:p w14:paraId="02C68AE5" w14:textId="77777777" w:rsidR="00A12EC4" w:rsidRPr="00FD2B50" w:rsidRDefault="00A12EC4" w:rsidP="000D00A8">
      <w:pPr>
        <w:jc w:val="both"/>
        <w:rPr>
          <w:sz w:val="22"/>
          <w:szCs w:val="22"/>
        </w:rPr>
      </w:pPr>
    </w:p>
    <w:p w14:paraId="15CB13B7" w14:textId="085B2AB8" w:rsidR="004B5A01" w:rsidRPr="00FD2B50" w:rsidRDefault="004759A1" w:rsidP="000D00A8">
      <w:pPr>
        <w:jc w:val="both"/>
        <w:rPr>
          <w:sz w:val="22"/>
          <w:szCs w:val="22"/>
        </w:rPr>
      </w:pPr>
      <w:r w:rsidRPr="00FD2B50">
        <w:rPr>
          <w:sz w:val="22"/>
          <w:szCs w:val="22"/>
        </w:rPr>
        <w:t xml:space="preserve">With all </w:t>
      </w:r>
      <w:r w:rsidR="000D00A8">
        <w:rPr>
          <w:sz w:val="22"/>
          <w:szCs w:val="22"/>
        </w:rPr>
        <w:t>of this</w:t>
      </w:r>
      <w:r w:rsidRPr="00FD2B50">
        <w:rPr>
          <w:sz w:val="22"/>
          <w:szCs w:val="22"/>
        </w:rPr>
        <w:t xml:space="preserve"> in mind</w:t>
      </w:r>
      <w:r w:rsidR="00A12EC4" w:rsidRPr="00FD2B50">
        <w:rPr>
          <w:sz w:val="22"/>
          <w:szCs w:val="22"/>
        </w:rPr>
        <w:t xml:space="preserve"> </w:t>
      </w:r>
      <w:r w:rsidR="000D00A8">
        <w:rPr>
          <w:sz w:val="22"/>
          <w:szCs w:val="22"/>
        </w:rPr>
        <w:t>the Building Committee</w:t>
      </w:r>
      <w:r w:rsidR="00A12EC4" w:rsidRPr="00FD2B50">
        <w:rPr>
          <w:sz w:val="22"/>
          <w:szCs w:val="22"/>
        </w:rPr>
        <w:t xml:space="preserve"> </w:t>
      </w:r>
      <w:r w:rsidRPr="00FD2B50">
        <w:rPr>
          <w:sz w:val="22"/>
          <w:szCs w:val="22"/>
        </w:rPr>
        <w:t>have been</w:t>
      </w:r>
      <w:r w:rsidR="00A12EC4" w:rsidRPr="00FD2B50">
        <w:rPr>
          <w:sz w:val="22"/>
          <w:szCs w:val="22"/>
        </w:rPr>
        <w:t xml:space="preserve"> </w:t>
      </w:r>
      <w:r w:rsidRPr="00FD2B50">
        <w:rPr>
          <w:sz w:val="22"/>
          <w:szCs w:val="22"/>
        </w:rPr>
        <w:t>busy in the background</w:t>
      </w:r>
      <w:r w:rsidR="000D00A8">
        <w:rPr>
          <w:sz w:val="22"/>
          <w:szCs w:val="22"/>
        </w:rPr>
        <w:t xml:space="preserve"> </w:t>
      </w:r>
      <w:r w:rsidRPr="00FD2B50">
        <w:rPr>
          <w:sz w:val="22"/>
          <w:szCs w:val="22"/>
        </w:rPr>
        <w:t xml:space="preserve">exploring </w:t>
      </w:r>
      <w:r w:rsidR="00A12EC4" w:rsidRPr="00FD2B50">
        <w:rPr>
          <w:sz w:val="22"/>
          <w:szCs w:val="22"/>
        </w:rPr>
        <w:t>alternative</w:t>
      </w:r>
      <w:r w:rsidR="007C09A5" w:rsidRPr="00FD2B50">
        <w:rPr>
          <w:sz w:val="22"/>
          <w:szCs w:val="22"/>
        </w:rPr>
        <w:t>s</w:t>
      </w:r>
      <w:r w:rsidR="00A12EC4" w:rsidRPr="00FD2B50">
        <w:rPr>
          <w:sz w:val="22"/>
          <w:szCs w:val="22"/>
        </w:rPr>
        <w:t xml:space="preserve">. </w:t>
      </w:r>
      <w:r w:rsidR="00F152D7" w:rsidRPr="00FD2B50">
        <w:rPr>
          <w:sz w:val="22"/>
          <w:szCs w:val="22"/>
        </w:rPr>
        <w:t>An additional</w:t>
      </w:r>
      <w:r w:rsidR="00D74D2D" w:rsidRPr="00FD2B50">
        <w:rPr>
          <w:sz w:val="22"/>
          <w:szCs w:val="22"/>
        </w:rPr>
        <w:t xml:space="preserve"> feature underpin</w:t>
      </w:r>
      <w:r w:rsidR="0028218F" w:rsidRPr="00FD2B50">
        <w:rPr>
          <w:sz w:val="22"/>
          <w:szCs w:val="22"/>
        </w:rPr>
        <w:t>ning</w:t>
      </w:r>
      <w:r w:rsidR="00D74D2D" w:rsidRPr="00FD2B50">
        <w:rPr>
          <w:sz w:val="22"/>
          <w:szCs w:val="22"/>
        </w:rPr>
        <w:t xml:space="preserve"> </w:t>
      </w:r>
      <w:r w:rsidR="007C09A5" w:rsidRPr="00FD2B50">
        <w:rPr>
          <w:sz w:val="22"/>
          <w:szCs w:val="22"/>
        </w:rPr>
        <w:t>all of this</w:t>
      </w:r>
      <w:r w:rsidR="0028218F" w:rsidRPr="00FD2B50">
        <w:rPr>
          <w:sz w:val="22"/>
          <w:szCs w:val="22"/>
        </w:rPr>
        <w:t xml:space="preserve"> is </w:t>
      </w:r>
      <w:r w:rsidR="00D74D2D" w:rsidRPr="00FD2B50">
        <w:rPr>
          <w:sz w:val="22"/>
          <w:szCs w:val="22"/>
        </w:rPr>
        <w:t>budget. W</w:t>
      </w:r>
      <w:r w:rsidR="00A12EC4" w:rsidRPr="00FD2B50">
        <w:rPr>
          <w:sz w:val="22"/>
          <w:szCs w:val="22"/>
        </w:rPr>
        <w:t xml:space="preserve">e are </w:t>
      </w:r>
      <w:r w:rsidR="00DF6F2E" w:rsidRPr="00FD2B50">
        <w:rPr>
          <w:sz w:val="22"/>
          <w:szCs w:val="22"/>
        </w:rPr>
        <w:t xml:space="preserve">delighted </w:t>
      </w:r>
      <w:r w:rsidR="00A12EC4" w:rsidRPr="00FD2B50">
        <w:rPr>
          <w:sz w:val="22"/>
          <w:szCs w:val="22"/>
        </w:rPr>
        <w:t xml:space="preserve">to </w:t>
      </w:r>
      <w:r w:rsidR="00DF6F2E" w:rsidRPr="00FD2B50">
        <w:rPr>
          <w:sz w:val="22"/>
          <w:szCs w:val="22"/>
        </w:rPr>
        <w:t xml:space="preserve">report </w:t>
      </w:r>
      <w:r w:rsidR="00A12EC4" w:rsidRPr="00FD2B50">
        <w:rPr>
          <w:sz w:val="22"/>
          <w:szCs w:val="22"/>
        </w:rPr>
        <w:t xml:space="preserve">that we have </w:t>
      </w:r>
      <w:r w:rsidRPr="00FD2B50">
        <w:rPr>
          <w:sz w:val="22"/>
          <w:szCs w:val="22"/>
        </w:rPr>
        <w:t xml:space="preserve">now </w:t>
      </w:r>
      <w:r w:rsidR="00A12EC4" w:rsidRPr="00FD2B50">
        <w:rPr>
          <w:sz w:val="22"/>
          <w:szCs w:val="22"/>
        </w:rPr>
        <w:t xml:space="preserve">received commitments of £500,000 from within the community. This is a fantastic achievement, and we are grateful to the generosity of those members that have provided financial support. Nevertheless, we remain </w:t>
      </w:r>
      <w:r w:rsidR="00DF6F2E" w:rsidRPr="00FD2B50">
        <w:rPr>
          <w:sz w:val="22"/>
          <w:szCs w:val="22"/>
        </w:rPr>
        <w:t xml:space="preserve">some way </w:t>
      </w:r>
      <w:r w:rsidR="00A12EC4" w:rsidRPr="00FD2B50">
        <w:rPr>
          <w:sz w:val="22"/>
          <w:szCs w:val="22"/>
        </w:rPr>
        <w:t xml:space="preserve">short of our </w:t>
      </w:r>
      <w:r w:rsidRPr="00FD2B50">
        <w:rPr>
          <w:sz w:val="22"/>
          <w:szCs w:val="22"/>
        </w:rPr>
        <w:t xml:space="preserve">original </w:t>
      </w:r>
      <w:r w:rsidR="00A12EC4" w:rsidRPr="00FD2B50">
        <w:rPr>
          <w:sz w:val="22"/>
          <w:szCs w:val="22"/>
        </w:rPr>
        <w:t xml:space="preserve">target of £750,000. We know </w:t>
      </w:r>
      <w:r w:rsidR="0006475F" w:rsidRPr="00FD2B50">
        <w:rPr>
          <w:sz w:val="22"/>
          <w:szCs w:val="22"/>
        </w:rPr>
        <w:t xml:space="preserve">that </w:t>
      </w:r>
      <w:r w:rsidR="00A12EC4" w:rsidRPr="00FD2B50">
        <w:rPr>
          <w:sz w:val="22"/>
          <w:szCs w:val="22"/>
        </w:rPr>
        <w:t xml:space="preserve">there are many more potential donors </w:t>
      </w:r>
      <w:r w:rsidR="00F152D7" w:rsidRPr="00FD2B50">
        <w:rPr>
          <w:sz w:val="22"/>
          <w:szCs w:val="22"/>
        </w:rPr>
        <w:t>in the community</w:t>
      </w:r>
      <w:r w:rsidR="00A12EC4" w:rsidRPr="00FD2B50">
        <w:rPr>
          <w:sz w:val="22"/>
          <w:szCs w:val="22"/>
        </w:rPr>
        <w:t xml:space="preserve"> and believe we can get closer to the target. However, to be prudent, we </w:t>
      </w:r>
      <w:r w:rsidR="00DF6F2E" w:rsidRPr="00FD2B50">
        <w:rPr>
          <w:sz w:val="22"/>
          <w:szCs w:val="22"/>
        </w:rPr>
        <w:t xml:space="preserve">have taken </w:t>
      </w:r>
      <w:r w:rsidR="00D74D2D" w:rsidRPr="00FD2B50">
        <w:rPr>
          <w:sz w:val="22"/>
          <w:szCs w:val="22"/>
        </w:rPr>
        <w:t xml:space="preserve">the view that any alternative plans should be </w:t>
      </w:r>
      <w:r w:rsidR="0028218F" w:rsidRPr="00FD2B50">
        <w:rPr>
          <w:sz w:val="22"/>
          <w:szCs w:val="22"/>
        </w:rPr>
        <w:t xml:space="preserve">struck at a lower overall cost. </w:t>
      </w:r>
    </w:p>
    <w:p w14:paraId="2AC00084" w14:textId="77777777" w:rsidR="0028218F" w:rsidRPr="00FD2B50" w:rsidRDefault="0028218F" w:rsidP="000D00A8">
      <w:pPr>
        <w:jc w:val="both"/>
        <w:rPr>
          <w:sz w:val="22"/>
          <w:szCs w:val="22"/>
        </w:rPr>
      </w:pPr>
    </w:p>
    <w:p w14:paraId="22E098CE" w14:textId="2CFFF7FD" w:rsidR="0028218F" w:rsidRPr="00FD2B50" w:rsidRDefault="0028218F" w:rsidP="000D00A8">
      <w:pPr>
        <w:jc w:val="both"/>
        <w:rPr>
          <w:sz w:val="22"/>
          <w:szCs w:val="22"/>
        </w:rPr>
      </w:pPr>
      <w:r w:rsidRPr="00FD2B50">
        <w:rPr>
          <w:sz w:val="22"/>
          <w:szCs w:val="22"/>
        </w:rPr>
        <w:t xml:space="preserve">It is important to note that drawing up a new set of plans is not as straightforward an exercise as it may seem. The building committee co-ordinates a team of professionals, consisting of architects, structural engineers, mechanical and electrical engineers and quantity surveyors. All of them are involved in </w:t>
      </w:r>
      <w:r w:rsidR="004759A1" w:rsidRPr="00FD2B50">
        <w:rPr>
          <w:sz w:val="22"/>
          <w:szCs w:val="22"/>
        </w:rPr>
        <w:t>producing a proper</w:t>
      </w:r>
      <w:r w:rsidRPr="00FD2B50">
        <w:rPr>
          <w:sz w:val="22"/>
          <w:szCs w:val="22"/>
        </w:rPr>
        <w:t xml:space="preserve"> plan</w:t>
      </w:r>
      <w:r w:rsidR="004759A1" w:rsidRPr="00FD2B50">
        <w:rPr>
          <w:sz w:val="22"/>
          <w:szCs w:val="22"/>
        </w:rPr>
        <w:t xml:space="preserve"> that can be fully costed and therefore presented and recommended to the community</w:t>
      </w:r>
      <w:r w:rsidRPr="00FD2B50">
        <w:rPr>
          <w:sz w:val="22"/>
          <w:szCs w:val="22"/>
        </w:rPr>
        <w:t xml:space="preserve">. </w:t>
      </w:r>
    </w:p>
    <w:p w14:paraId="1D52C9F1" w14:textId="0FC0190C" w:rsidR="0028218F" w:rsidRPr="00FD2B50" w:rsidRDefault="0028218F" w:rsidP="000D00A8">
      <w:pPr>
        <w:jc w:val="both"/>
        <w:rPr>
          <w:sz w:val="22"/>
          <w:szCs w:val="22"/>
        </w:rPr>
      </w:pPr>
    </w:p>
    <w:p w14:paraId="578D90A3" w14:textId="6F46766B" w:rsidR="004759A1" w:rsidRPr="00FD2B50" w:rsidRDefault="004759A1" w:rsidP="000D00A8">
      <w:pPr>
        <w:jc w:val="both"/>
        <w:rPr>
          <w:sz w:val="22"/>
          <w:szCs w:val="22"/>
        </w:rPr>
      </w:pPr>
      <w:r w:rsidRPr="00FD2B50">
        <w:rPr>
          <w:sz w:val="22"/>
          <w:szCs w:val="22"/>
        </w:rPr>
        <w:t>We are pleased to say though that we have now arrived at a potential alternative that we feel able to recommend to the community.</w:t>
      </w:r>
    </w:p>
    <w:p w14:paraId="7D39EC77" w14:textId="77777777" w:rsidR="004759A1" w:rsidRPr="00FD2B50" w:rsidRDefault="004759A1" w:rsidP="000D00A8">
      <w:pPr>
        <w:jc w:val="both"/>
        <w:rPr>
          <w:sz w:val="22"/>
          <w:szCs w:val="22"/>
        </w:rPr>
      </w:pPr>
    </w:p>
    <w:p w14:paraId="0C19D162" w14:textId="2868127D" w:rsidR="0028218F" w:rsidRPr="00FD2B50" w:rsidRDefault="004759A1" w:rsidP="000D00A8">
      <w:pPr>
        <w:jc w:val="both"/>
        <w:rPr>
          <w:b/>
          <w:sz w:val="22"/>
          <w:szCs w:val="22"/>
        </w:rPr>
      </w:pPr>
      <w:r w:rsidRPr="00FD2B50">
        <w:rPr>
          <w:b/>
          <w:sz w:val="22"/>
          <w:szCs w:val="22"/>
        </w:rPr>
        <w:t>What</w:t>
      </w:r>
      <w:r w:rsidR="0028218F" w:rsidRPr="00FD2B50">
        <w:rPr>
          <w:b/>
          <w:sz w:val="22"/>
          <w:szCs w:val="22"/>
        </w:rPr>
        <w:t xml:space="preserve"> do</w:t>
      </w:r>
      <w:r w:rsidRPr="00FD2B50">
        <w:rPr>
          <w:b/>
          <w:sz w:val="22"/>
          <w:szCs w:val="22"/>
        </w:rPr>
        <w:t>es</w:t>
      </w:r>
      <w:r w:rsidR="0028218F" w:rsidRPr="00FD2B50">
        <w:rPr>
          <w:b/>
          <w:sz w:val="22"/>
          <w:szCs w:val="22"/>
        </w:rPr>
        <w:t xml:space="preserve"> th</w:t>
      </w:r>
      <w:r w:rsidRPr="00FD2B50">
        <w:rPr>
          <w:b/>
          <w:sz w:val="22"/>
          <w:szCs w:val="22"/>
        </w:rPr>
        <w:t>is</w:t>
      </w:r>
      <w:r w:rsidR="0028218F" w:rsidRPr="00FD2B50">
        <w:rPr>
          <w:b/>
          <w:sz w:val="22"/>
          <w:szCs w:val="22"/>
        </w:rPr>
        <w:t xml:space="preserve"> alternative</w:t>
      </w:r>
      <w:r w:rsidR="000D00A8">
        <w:rPr>
          <w:b/>
          <w:sz w:val="22"/>
          <w:szCs w:val="22"/>
        </w:rPr>
        <w:t xml:space="preserve"> plan</w:t>
      </w:r>
      <w:r w:rsidR="0028218F" w:rsidRPr="00FD2B50">
        <w:rPr>
          <w:b/>
          <w:sz w:val="22"/>
          <w:szCs w:val="22"/>
        </w:rPr>
        <w:t xml:space="preserve"> entail?</w:t>
      </w:r>
    </w:p>
    <w:p w14:paraId="5582643B" w14:textId="77777777" w:rsidR="00006C8F" w:rsidRPr="00FD2B50" w:rsidRDefault="00006C8F" w:rsidP="000D00A8">
      <w:pPr>
        <w:jc w:val="both"/>
        <w:rPr>
          <w:sz w:val="22"/>
          <w:szCs w:val="22"/>
        </w:rPr>
      </w:pPr>
    </w:p>
    <w:p w14:paraId="417C12D2" w14:textId="2ADD6D53" w:rsidR="007C09A5" w:rsidRPr="00FD2B50" w:rsidRDefault="00324E89" w:rsidP="000D00A8">
      <w:pPr>
        <w:jc w:val="both"/>
        <w:rPr>
          <w:sz w:val="22"/>
          <w:szCs w:val="22"/>
        </w:rPr>
      </w:pPr>
      <w:r>
        <w:rPr>
          <w:sz w:val="22"/>
          <w:szCs w:val="22"/>
        </w:rPr>
        <w:t>The alternative</w:t>
      </w:r>
      <w:r w:rsidR="000D00A8">
        <w:rPr>
          <w:sz w:val="22"/>
          <w:szCs w:val="22"/>
        </w:rPr>
        <w:t xml:space="preserve"> plan</w:t>
      </w:r>
      <w:r>
        <w:rPr>
          <w:sz w:val="22"/>
          <w:szCs w:val="22"/>
        </w:rPr>
        <w:t xml:space="preserve"> retains many of the popular features of the original</w:t>
      </w:r>
      <w:r w:rsidR="000D00A8">
        <w:rPr>
          <w:sz w:val="22"/>
          <w:szCs w:val="22"/>
        </w:rPr>
        <w:t xml:space="preserve"> (July 2018)</w:t>
      </w:r>
      <w:r>
        <w:rPr>
          <w:sz w:val="22"/>
          <w:szCs w:val="22"/>
        </w:rPr>
        <w:t xml:space="preserve"> plan. </w:t>
      </w:r>
      <w:r w:rsidR="00223DBB">
        <w:rPr>
          <w:sz w:val="22"/>
          <w:szCs w:val="22"/>
        </w:rPr>
        <w:t xml:space="preserve"> </w:t>
      </w:r>
      <w:r w:rsidR="00DF6F2E" w:rsidRPr="00FD2B50">
        <w:rPr>
          <w:sz w:val="22"/>
          <w:szCs w:val="22"/>
        </w:rPr>
        <w:t xml:space="preserve">The </w:t>
      </w:r>
      <w:r w:rsidR="0005128C">
        <w:rPr>
          <w:sz w:val="22"/>
          <w:szCs w:val="22"/>
        </w:rPr>
        <w:t>plan</w:t>
      </w:r>
      <w:r w:rsidR="00DF6F2E" w:rsidRPr="00FD2B50">
        <w:rPr>
          <w:sz w:val="22"/>
          <w:szCs w:val="22"/>
        </w:rPr>
        <w:t xml:space="preserve"> to create a new, enlarged </w:t>
      </w:r>
      <w:r w:rsidR="0006475F" w:rsidRPr="00FD2B50">
        <w:rPr>
          <w:sz w:val="22"/>
          <w:szCs w:val="22"/>
        </w:rPr>
        <w:t xml:space="preserve">Beit </w:t>
      </w:r>
      <w:proofErr w:type="spellStart"/>
      <w:r w:rsidR="0006475F" w:rsidRPr="00FD2B50">
        <w:rPr>
          <w:sz w:val="22"/>
          <w:szCs w:val="22"/>
        </w:rPr>
        <w:t>Hamidrash</w:t>
      </w:r>
      <w:proofErr w:type="spellEnd"/>
      <w:r w:rsidR="0006475F" w:rsidRPr="00FD2B50">
        <w:rPr>
          <w:sz w:val="22"/>
          <w:szCs w:val="22"/>
        </w:rPr>
        <w:t xml:space="preserve"> remains unchanged. There is strong appetite in the community to create an additional religious space within the building capable of holding inclusive services and educational events. </w:t>
      </w:r>
      <w:r w:rsidR="0005128C">
        <w:rPr>
          <w:sz w:val="22"/>
          <w:szCs w:val="22"/>
        </w:rPr>
        <w:t>The alternative plan addresses key issues in the main shul such as</w:t>
      </w:r>
      <w:r w:rsidR="00DF6F2E" w:rsidRPr="00FD2B50">
        <w:rPr>
          <w:sz w:val="22"/>
          <w:szCs w:val="22"/>
        </w:rPr>
        <w:t xml:space="preserve"> ventilation </w:t>
      </w:r>
      <w:r w:rsidR="007C09A5" w:rsidRPr="00FD2B50">
        <w:rPr>
          <w:sz w:val="22"/>
          <w:szCs w:val="22"/>
        </w:rPr>
        <w:t>upstairs</w:t>
      </w:r>
      <w:r w:rsidR="00DF6F2E" w:rsidRPr="00FD2B50">
        <w:rPr>
          <w:sz w:val="22"/>
          <w:szCs w:val="22"/>
        </w:rPr>
        <w:t xml:space="preserve"> </w:t>
      </w:r>
      <w:r w:rsidR="0005128C">
        <w:rPr>
          <w:sz w:val="22"/>
          <w:szCs w:val="22"/>
        </w:rPr>
        <w:t>and</w:t>
      </w:r>
      <w:r w:rsidR="007C09A5" w:rsidRPr="00FD2B50">
        <w:rPr>
          <w:sz w:val="22"/>
          <w:szCs w:val="22"/>
        </w:rPr>
        <w:t xml:space="preserve"> lighting</w:t>
      </w:r>
      <w:r w:rsidR="00DF6F2E" w:rsidRPr="00FD2B50">
        <w:rPr>
          <w:sz w:val="22"/>
          <w:szCs w:val="22"/>
        </w:rPr>
        <w:t>.</w:t>
      </w:r>
      <w:r w:rsidR="00DA6B58" w:rsidRPr="00FD2B50">
        <w:rPr>
          <w:sz w:val="22"/>
          <w:szCs w:val="22"/>
        </w:rPr>
        <w:t xml:space="preserve">  </w:t>
      </w:r>
      <w:r w:rsidR="00DF6F2E" w:rsidRPr="00FD2B50">
        <w:rPr>
          <w:sz w:val="22"/>
          <w:szCs w:val="22"/>
        </w:rPr>
        <w:t>The same applies to the upgrade of the toilet and kitchen facilities</w:t>
      </w:r>
      <w:r w:rsidR="00894519" w:rsidRPr="00FD2B50">
        <w:rPr>
          <w:sz w:val="22"/>
          <w:szCs w:val="22"/>
        </w:rPr>
        <w:t xml:space="preserve">, and </w:t>
      </w:r>
      <w:r w:rsidR="00DF6F2E" w:rsidRPr="00FD2B50">
        <w:rPr>
          <w:sz w:val="22"/>
          <w:szCs w:val="22"/>
        </w:rPr>
        <w:t xml:space="preserve">the </w:t>
      </w:r>
      <w:r w:rsidR="00894519" w:rsidRPr="00FD2B50">
        <w:rPr>
          <w:sz w:val="22"/>
          <w:szCs w:val="22"/>
        </w:rPr>
        <w:t xml:space="preserve">general </w:t>
      </w:r>
      <w:r w:rsidR="00DF6F2E" w:rsidRPr="00FD2B50">
        <w:rPr>
          <w:sz w:val="22"/>
          <w:szCs w:val="22"/>
        </w:rPr>
        <w:t>refurbishment of the function hall</w:t>
      </w:r>
      <w:r w:rsidR="00223DBB">
        <w:rPr>
          <w:sz w:val="22"/>
          <w:szCs w:val="22"/>
        </w:rPr>
        <w:t xml:space="preserve">, </w:t>
      </w:r>
      <w:r w:rsidR="00DF6F2E" w:rsidRPr="00FD2B50">
        <w:rPr>
          <w:sz w:val="22"/>
          <w:szCs w:val="22"/>
        </w:rPr>
        <w:t>the lobby</w:t>
      </w:r>
      <w:r>
        <w:rPr>
          <w:sz w:val="22"/>
          <w:szCs w:val="22"/>
        </w:rPr>
        <w:t xml:space="preserve"> and the youth room on the second floor</w:t>
      </w:r>
      <w:r w:rsidR="00DF6F2E" w:rsidRPr="00FD2B50">
        <w:rPr>
          <w:sz w:val="22"/>
          <w:szCs w:val="22"/>
        </w:rPr>
        <w:t xml:space="preserve">.  All of </w:t>
      </w:r>
      <w:r w:rsidR="007C09A5" w:rsidRPr="00FD2B50">
        <w:rPr>
          <w:sz w:val="22"/>
          <w:szCs w:val="22"/>
        </w:rPr>
        <w:t xml:space="preserve">these </w:t>
      </w:r>
      <w:r w:rsidR="0005128C">
        <w:rPr>
          <w:sz w:val="22"/>
          <w:szCs w:val="22"/>
        </w:rPr>
        <w:t xml:space="preserve">proposals </w:t>
      </w:r>
      <w:r w:rsidR="007C09A5" w:rsidRPr="00FD2B50">
        <w:rPr>
          <w:sz w:val="22"/>
          <w:szCs w:val="22"/>
        </w:rPr>
        <w:t>remain</w:t>
      </w:r>
      <w:r w:rsidR="0005128C">
        <w:rPr>
          <w:sz w:val="22"/>
          <w:szCs w:val="22"/>
        </w:rPr>
        <w:t xml:space="preserve"> central</w:t>
      </w:r>
      <w:r w:rsidR="007C09A5" w:rsidRPr="00FD2B50">
        <w:rPr>
          <w:sz w:val="22"/>
          <w:szCs w:val="22"/>
        </w:rPr>
        <w:t xml:space="preserve"> </w:t>
      </w:r>
      <w:r w:rsidR="0005128C">
        <w:rPr>
          <w:sz w:val="22"/>
          <w:szCs w:val="22"/>
        </w:rPr>
        <w:t>to</w:t>
      </w:r>
      <w:r w:rsidR="000D00A8">
        <w:rPr>
          <w:sz w:val="22"/>
          <w:szCs w:val="22"/>
        </w:rPr>
        <w:t xml:space="preserve"> the alternative plan</w:t>
      </w:r>
      <w:r w:rsidR="007C09A5" w:rsidRPr="00FD2B50">
        <w:rPr>
          <w:sz w:val="22"/>
          <w:szCs w:val="22"/>
        </w:rPr>
        <w:t>.</w:t>
      </w:r>
    </w:p>
    <w:p w14:paraId="7CF81318" w14:textId="77777777" w:rsidR="007C09A5" w:rsidRPr="00FD2B50" w:rsidRDefault="007C09A5" w:rsidP="000D00A8">
      <w:pPr>
        <w:jc w:val="both"/>
        <w:rPr>
          <w:sz w:val="22"/>
          <w:szCs w:val="22"/>
        </w:rPr>
      </w:pPr>
    </w:p>
    <w:p w14:paraId="466EA360" w14:textId="46B1878D" w:rsidR="00DF6F2E" w:rsidRPr="00FD2B50" w:rsidRDefault="007C09A5" w:rsidP="000D00A8">
      <w:pPr>
        <w:jc w:val="both"/>
        <w:rPr>
          <w:sz w:val="22"/>
          <w:szCs w:val="22"/>
        </w:rPr>
      </w:pPr>
      <w:r w:rsidRPr="00FD2B50">
        <w:rPr>
          <w:sz w:val="22"/>
          <w:szCs w:val="22"/>
        </w:rPr>
        <w:t>So what changes</w:t>
      </w:r>
      <w:r w:rsidR="000D00A8">
        <w:rPr>
          <w:sz w:val="22"/>
          <w:szCs w:val="22"/>
        </w:rPr>
        <w:t xml:space="preserve"> in the alternative plan</w:t>
      </w:r>
      <w:r w:rsidRPr="00FD2B50">
        <w:rPr>
          <w:sz w:val="22"/>
          <w:szCs w:val="22"/>
        </w:rPr>
        <w:t>?</w:t>
      </w:r>
    </w:p>
    <w:p w14:paraId="439C5BB0" w14:textId="77777777" w:rsidR="00DF6F2E" w:rsidRPr="00FD2B50" w:rsidRDefault="00DF6F2E" w:rsidP="000D00A8">
      <w:pPr>
        <w:pStyle w:val="ListParagraph"/>
        <w:jc w:val="both"/>
        <w:rPr>
          <w:sz w:val="22"/>
          <w:szCs w:val="22"/>
        </w:rPr>
      </w:pPr>
    </w:p>
    <w:p w14:paraId="26EA562E" w14:textId="3F8AFCF7" w:rsidR="00B87783" w:rsidRPr="00FD2B50" w:rsidRDefault="000D00A8" w:rsidP="000D00A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alternative plan </w:t>
      </w:r>
      <w:r w:rsidRPr="000D00A8">
        <w:rPr>
          <w:i/>
          <w:sz w:val="22"/>
          <w:szCs w:val="22"/>
        </w:rPr>
        <w:t>does not</w:t>
      </w:r>
      <w:r>
        <w:rPr>
          <w:sz w:val="22"/>
          <w:szCs w:val="22"/>
        </w:rPr>
        <w:t xml:space="preserve"> consider</w:t>
      </w:r>
      <w:r w:rsidR="007C09A5" w:rsidRPr="00FD2B50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7C09A5" w:rsidRPr="00FD2B50">
        <w:rPr>
          <w:sz w:val="22"/>
          <w:szCs w:val="22"/>
        </w:rPr>
        <w:t xml:space="preserve"> significant extension under the </w:t>
      </w:r>
      <w:proofErr w:type="spellStart"/>
      <w:r w:rsidR="007C09A5" w:rsidRPr="00FD2B50">
        <w:rPr>
          <w:sz w:val="22"/>
          <w:szCs w:val="22"/>
        </w:rPr>
        <w:t>undercroft</w:t>
      </w:r>
      <w:proofErr w:type="spellEnd"/>
      <w:r>
        <w:rPr>
          <w:sz w:val="22"/>
          <w:szCs w:val="22"/>
        </w:rPr>
        <w:t xml:space="preserve">, nor </w:t>
      </w:r>
      <w:r w:rsidR="0005128C">
        <w:rPr>
          <w:sz w:val="22"/>
          <w:szCs w:val="22"/>
        </w:rPr>
        <w:t>the</w:t>
      </w:r>
      <w:r w:rsidR="007C09A5" w:rsidRPr="00FD2B50">
        <w:rPr>
          <w:sz w:val="22"/>
          <w:szCs w:val="22"/>
        </w:rPr>
        <w:t xml:space="preserve"> first-floor play</w:t>
      </w:r>
      <w:r>
        <w:rPr>
          <w:sz w:val="22"/>
          <w:szCs w:val="22"/>
        </w:rPr>
        <w:t xml:space="preserve"> </w:t>
      </w:r>
      <w:r w:rsidR="007C09A5" w:rsidRPr="00FD2B50">
        <w:rPr>
          <w:sz w:val="22"/>
          <w:szCs w:val="22"/>
        </w:rPr>
        <w:t>deck.  The</w:t>
      </w:r>
      <w:r w:rsidR="00DF6F2E" w:rsidRPr="00FD2B50">
        <w:rPr>
          <w:sz w:val="22"/>
          <w:szCs w:val="22"/>
        </w:rPr>
        <w:t xml:space="preserve"> function hall </w:t>
      </w:r>
      <w:r>
        <w:rPr>
          <w:sz w:val="22"/>
          <w:szCs w:val="22"/>
        </w:rPr>
        <w:t>could not</w:t>
      </w:r>
      <w:r w:rsidR="00DF6F2E" w:rsidRPr="00FD2B50">
        <w:rPr>
          <w:sz w:val="22"/>
          <w:szCs w:val="22"/>
        </w:rPr>
        <w:t xml:space="preserve"> be expanded beyond its current capacity</w:t>
      </w:r>
      <w:r>
        <w:rPr>
          <w:sz w:val="22"/>
          <w:szCs w:val="22"/>
        </w:rPr>
        <w:t xml:space="preserve"> but it would be totally refurbished</w:t>
      </w:r>
      <w:r w:rsidR="00DF6F2E" w:rsidRPr="00FD2B50">
        <w:rPr>
          <w:sz w:val="22"/>
          <w:szCs w:val="22"/>
        </w:rPr>
        <w:t xml:space="preserve">.  </w:t>
      </w:r>
      <w:r>
        <w:rPr>
          <w:sz w:val="22"/>
          <w:szCs w:val="22"/>
        </w:rPr>
        <w:t>The</w:t>
      </w:r>
      <w:r w:rsidR="00DF6F2E" w:rsidRPr="00FD2B50">
        <w:rPr>
          <w:sz w:val="22"/>
          <w:szCs w:val="22"/>
        </w:rPr>
        <w:t xml:space="preserve"> partitioning in the ‘</w:t>
      </w:r>
      <w:r>
        <w:rPr>
          <w:sz w:val="22"/>
          <w:szCs w:val="22"/>
        </w:rPr>
        <w:t>S</w:t>
      </w:r>
      <w:r w:rsidR="00DF6F2E" w:rsidRPr="00FD2B50">
        <w:rPr>
          <w:sz w:val="22"/>
          <w:szCs w:val="22"/>
        </w:rPr>
        <w:t xml:space="preserve">uccah’ area would </w:t>
      </w:r>
      <w:r>
        <w:rPr>
          <w:sz w:val="22"/>
          <w:szCs w:val="22"/>
        </w:rPr>
        <w:t xml:space="preserve">be modernised </w:t>
      </w:r>
      <w:r w:rsidR="00DF6F2E" w:rsidRPr="00FD2B50">
        <w:rPr>
          <w:sz w:val="22"/>
          <w:szCs w:val="22"/>
        </w:rPr>
        <w:t>and continue to provide flexible/classroom space when needed.</w:t>
      </w:r>
    </w:p>
    <w:p w14:paraId="06F8ECBE" w14:textId="77777777" w:rsidR="00B87783" w:rsidRPr="00FD2B50" w:rsidRDefault="00B87783" w:rsidP="000D00A8">
      <w:pPr>
        <w:pStyle w:val="ListParagraph"/>
        <w:jc w:val="both"/>
        <w:rPr>
          <w:sz w:val="22"/>
          <w:szCs w:val="22"/>
        </w:rPr>
      </w:pPr>
    </w:p>
    <w:p w14:paraId="42DA9A8E" w14:textId="6975DDF9" w:rsidR="00B87783" w:rsidRPr="00FD2B50" w:rsidRDefault="000D00A8" w:rsidP="000D00A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modern</w:t>
      </w:r>
      <w:r w:rsidR="0005128C">
        <w:rPr>
          <w:sz w:val="22"/>
          <w:szCs w:val="22"/>
        </w:rPr>
        <w:t>is</w:t>
      </w:r>
      <w:r>
        <w:rPr>
          <w:sz w:val="22"/>
          <w:szCs w:val="22"/>
        </w:rPr>
        <w:t>ation of the function hall</w:t>
      </w:r>
      <w:r w:rsidR="007C09A5" w:rsidRPr="00FD2B50">
        <w:rPr>
          <w:sz w:val="22"/>
          <w:szCs w:val="22"/>
        </w:rPr>
        <w:t xml:space="preserve"> </w:t>
      </w:r>
      <w:r>
        <w:rPr>
          <w:sz w:val="22"/>
          <w:szCs w:val="22"/>
        </w:rPr>
        <w:t>would include</w:t>
      </w:r>
      <w:r w:rsidR="00DF6F2E" w:rsidRPr="00FD2B50">
        <w:rPr>
          <w:sz w:val="22"/>
          <w:szCs w:val="22"/>
        </w:rPr>
        <w:t xml:space="preserve"> sliding doors </w:t>
      </w:r>
      <w:r w:rsidR="00324E89">
        <w:rPr>
          <w:sz w:val="22"/>
          <w:szCs w:val="22"/>
        </w:rPr>
        <w:t xml:space="preserve">at </w:t>
      </w:r>
      <w:r w:rsidR="00DF6F2E" w:rsidRPr="00FD2B50">
        <w:rPr>
          <w:sz w:val="22"/>
          <w:szCs w:val="22"/>
        </w:rPr>
        <w:t xml:space="preserve">the back of </w:t>
      </w:r>
      <w:r>
        <w:rPr>
          <w:sz w:val="22"/>
          <w:szCs w:val="22"/>
        </w:rPr>
        <w:t>‘S</w:t>
      </w:r>
      <w:r w:rsidR="00DF6F2E" w:rsidRPr="00FD2B50">
        <w:rPr>
          <w:sz w:val="22"/>
          <w:szCs w:val="22"/>
        </w:rPr>
        <w:t>uccah</w:t>
      </w:r>
      <w:r>
        <w:rPr>
          <w:sz w:val="22"/>
          <w:szCs w:val="22"/>
        </w:rPr>
        <w:t>’ area</w:t>
      </w:r>
      <w:r w:rsidR="00DF6F2E" w:rsidRPr="00FD2B50">
        <w:rPr>
          <w:sz w:val="22"/>
          <w:szCs w:val="22"/>
        </w:rPr>
        <w:t xml:space="preserve"> which </w:t>
      </w:r>
      <w:r>
        <w:rPr>
          <w:sz w:val="22"/>
          <w:szCs w:val="22"/>
        </w:rPr>
        <w:t>could</w:t>
      </w:r>
      <w:r w:rsidR="00DF6F2E" w:rsidRPr="00FD2B50">
        <w:rPr>
          <w:sz w:val="22"/>
          <w:szCs w:val="22"/>
        </w:rPr>
        <w:t xml:space="preserve"> be fully opened up onto the </w:t>
      </w:r>
      <w:r w:rsidR="00894519" w:rsidRPr="00FD2B50">
        <w:rPr>
          <w:sz w:val="22"/>
          <w:szCs w:val="22"/>
        </w:rPr>
        <w:t>car park</w:t>
      </w:r>
      <w:r w:rsidR="00DF6F2E" w:rsidRPr="00FD2B50">
        <w:rPr>
          <w:sz w:val="22"/>
          <w:szCs w:val="22"/>
        </w:rPr>
        <w:t xml:space="preserve">. This </w:t>
      </w:r>
      <w:r w:rsidR="00894519" w:rsidRPr="00FD2B50">
        <w:rPr>
          <w:sz w:val="22"/>
          <w:szCs w:val="22"/>
        </w:rPr>
        <w:t>c</w:t>
      </w:r>
      <w:r w:rsidR="00DF6F2E" w:rsidRPr="00FD2B50">
        <w:rPr>
          <w:sz w:val="22"/>
          <w:szCs w:val="22"/>
        </w:rPr>
        <w:t xml:space="preserve">ould allow people to spill outdoors </w:t>
      </w:r>
      <w:r w:rsidR="00894519" w:rsidRPr="00FD2B50">
        <w:rPr>
          <w:sz w:val="22"/>
          <w:szCs w:val="22"/>
        </w:rPr>
        <w:t>for</w:t>
      </w:r>
      <w:r w:rsidR="00DF6F2E" w:rsidRPr="00FD2B50">
        <w:rPr>
          <w:sz w:val="22"/>
          <w:szCs w:val="22"/>
        </w:rPr>
        <w:t xml:space="preserve"> a summer </w:t>
      </w:r>
      <w:proofErr w:type="spellStart"/>
      <w:r w:rsidR="00DF6F2E" w:rsidRPr="00FD2B50">
        <w:rPr>
          <w:sz w:val="22"/>
          <w:szCs w:val="22"/>
        </w:rPr>
        <w:t>kiddush</w:t>
      </w:r>
      <w:proofErr w:type="spellEnd"/>
      <w:r w:rsidR="00DF6F2E" w:rsidRPr="00FD2B50">
        <w:rPr>
          <w:sz w:val="22"/>
          <w:szCs w:val="22"/>
        </w:rPr>
        <w:t xml:space="preserve">; </w:t>
      </w:r>
      <w:r w:rsidR="00894519" w:rsidRPr="00FD2B50">
        <w:rPr>
          <w:sz w:val="22"/>
          <w:szCs w:val="22"/>
        </w:rPr>
        <w:t xml:space="preserve">or </w:t>
      </w:r>
      <w:r w:rsidR="00DF6F2E" w:rsidRPr="00FD2B50">
        <w:rPr>
          <w:sz w:val="22"/>
          <w:szCs w:val="22"/>
        </w:rPr>
        <w:t xml:space="preserve">provide </w:t>
      </w:r>
      <w:r w:rsidR="00894519" w:rsidRPr="00FD2B50">
        <w:rPr>
          <w:sz w:val="22"/>
          <w:szCs w:val="22"/>
        </w:rPr>
        <w:t>facility</w:t>
      </w:r>
      <w:r w:rsidR="00DF6F2E" w:rsidRPr="00FD2B50">
        <w:rPr>
          <w:sz w:val="22"/>
          <w:szCs w:val="22"/>
        </w:rPr>
        <w:t xml:space="preserve"> to construct a marquee in order to</w:t>
      </w:r>
      <w:r w:rsidR="00894519" w:rsidRPr="00FD2B50">
        <w:rPr>
          <w:sz w:val="22"/>
          <w:szCs w:val="22"/>
        </w:rPr>
        <w:t xml:space="preserve"> temporarily</w:t>
      </w:r>
      <w:r w:rsidR="00DF6F2E" w:rsidRPr="00FD2B50">
        <w:rPr>
          <w:sz w:val="22"/>
          <w:szCs w:val="22"/>
        </w:rPr>
        <w:t xml:space="preserve"> enlarge the function hall. </w:t>
      </w:r>
    </w:p>
    <w:p w14:paraId="57680364" w14:textId="77777777" w:rsidR="00B87783" w:rsidRPr="00FD2B50" w:rsidRDefault="00B87783" w:rsidP="000D00A8">
      <w:pPr>
        <w:pStyle w:val="ListParagraph"/>
        <w:jc w:val="both"/>
        <w:rPr>
          <w:sz w:val="22"/>
          <w:szCs w:val="22"/>
        </w:rPr>
      </w:pPr>
    </w:p>
    <w:p w14:paraId="4EDB155A" w14:textId="34E36850" w:rsidR="005B672C" w:rsidRPr="00FD2B50" w:rsidRDefault="00894519" w:rsidP="000D00A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D2B50">
        <w:rPr>
          <w:sz w:val="22"/>
          <w:szCs w:val="22"/>
        </w:rPr>
        <w:t>The nursery equipment would be moved to the far side of the car-park</w:t>
      </w:r>
      <w:r w:rsidR="007C09A5" w:rsidRPr="00FD2B50">
        <w:rPr>
          <w:sz w:val="22"/>
          <w:szCs w:val="22"/>
        </w:rPr>
        <w:t xml:space="preserve"> to accommodate this.</w:t>
      </w:r>
      <w:r w:rsidRPr="00FD2B50">
        <w:rPr>
          <w:sz w:val="22"/>
          <w:szCs w:val="22"/>
        </w:rPr>
        <w:t xml:space="preserve">  </w:t>
      </w:r>
      <w:r w:rsidR="00064527">
        <w:rPr>
          <w:sz w:val="22"/>
          <w:szCs w:val="22"/>
        </w:rPr>
        <w:t>We have confirmed that this</w:t>
      </w:r>
      <w:r w:rsidRPr="00FD2B50">
        <w:rPr>
          <w:sz w:val="22"/>
          <w:szCs w:val="22"/>
        </w:rPr>
        <w:t xml:space="preserve"> </w:t>
      </w:r>
      <w:r w:rsidR="007C09A5" w:rsidRPr="00FD2B50">
        <w:rPr>
          <w:sz w:val="22"/>
          <w:szCs w:val="22"/>
        </w:rPr>
        <w:t xml:space="preserve">change </w:t>
      </w:r>
      <w:r w:rsidR="00064527">
        <w:rPr>
          <w:sz w:val="22"/>
          <w:szCs w:val="22"/>
        </w:rPr>
        <w:t>will meet</w:t>
      </w:r>
      <w:r w:rsidRPr="00FD2B50">
        <w:rPr>
          <w:sz w:val="22"/>
          <w:szCs w:val="22"/>
        </w:rPr>
        <w:t xml:space="preserve"> </w:t>
      </w:r>
      <w:proofErr w:type="spellStart"/>
      <w:r w:rsidRPr="00FD2B50">
        <w:rPr>
          <w:sz w:val="22"/>
          <w:szCs w:val="22"/>
        </w:rPr>
        <w:t>Yeladenu</w:t>
      </w:r>
      <w:r w:rsidR="00064527">
        <w:rPr>
          <w:sz w:val="22"/>
          <w:szCs w:val="22"/>
        </w:rPr>
        <w:t>’s</w:t>
      </w:r>
      <w:proofErr w:type="spellEnd"/>
      <w:r w:rsidR="00064527">
        <w:rPr>
          <w:sz w:val="22"/>
          <w:szCs w:val="22"/>
        </w:rPr>
        <w:t xml:space="preserve"> overall needs</w:t>
      </w:r>
      <w:r w:rsidRPr="00FD2B50">
        <w:rPr>
          <w:sz w:val="22"/>
          <w:szCs w:val="22"/>
        </w:rPr>
        <w:t xml:space="preserve"> but with </w:t>
      </w:r>
      <w:r w:rsidR="00064527">
        <w:rPr>
          <w:sz w:val="22"/>
          <w:szCs w:val="22"/>
        </w:rPr>
        <w:t>less disruption</w:t>
      </w:r>
      <w:r w:rsidRPr="00FD2B50">
        <w:rPr>
          <w:sz w:val="22"/>
          <w:szCs w:val="22"/>
        </w:rPr>
        <w:t xml:space="preserve">.  </w:t>
      </w:r>
      <w:r w:rsidR="00064527">
        <w:rPr>
          <w:sz w:val="22"/>
          <w:szCs w:val="22"/>
        </w:rPr>
        <w:t>N</w:t>
      </w:r>
      <w:r w:rsidR="00203111" w:rsidRPr="00FD2B50">
        <w:rPr>
          <w:sz w:val="22"/>
          <w:szCs w:val="22"/>
        </w:rPr>
        <w:t>ew</w:t>
      </w:r>
      <w:r w:rsidR="00B87783" w:rsidRPr="00FD2B50">
        <w:rPr>
          <w:sz w:val="22"/>
          <w:szCs w:val="22"/>
        </w:rPr>
        <w:t xml:space="preserve"> storage </w:t>
      </w:r>
      <w:r w:rsidR="00064527">
        <w:rPr>
          <w:sz w:val="22"/>
          <w:szCs w:val="22"/>
        </w:rPr>
        <w:t>facilities</w:t>
      </w:r>
      <w:r w:rsidR="00B87783" w:rsidRPr="00FD2B50">
        <w:rPr>
          <w:sz w:val="22"/>
          <w:szCs w:val="22"/>
        </w:rPr>
        <w:t xml:space="preserve"> will also be adde</w:t>
      </w:r>
      <w:r w:rsidR="00064527">
        <w:rPr>
          <w:sz w:val="22"/>
          <w:szCs w:val="22"/>
        </w:rPr>
        <w:t>d, whilst still retaining parking spaces.</w:t>
      </w:r>
    </w:p>
    <w:p w14:paraId="45CF03BF" w14:textId="77777777" w:rsidR="005B672C" w:rsidRPr="00FD2B50" w:rsidRDefault="005B672C" w:rsidP="000D00A8">
      <w:pPr>
        <w:jc w:val="both"/>
        <w:rPr>
          <w:sz w:val="22"/>
          <w:szCs w:val="22"/>
        </w:rPr>
      </w:pPr>
    </w:p>
    <w:p w14:paraId="31CF9F5D" w14:textId="3D10123E" w:rsidR="005B672C" w:rsidRPr="00FD2B50" w:rsidRDefault="00203111" w:rsidP="000D00A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D2B50">
        <w:rPr>
          <w:sz w:val="22"/>
          <w:szCs w:val="22"/>
        </w:rPr>
        <w:t>T</w:t>
      </w:r>
      <w:r w:rsidR="005B672C" w:rsidRPr="00FD2B50">
        <w:rPr>
          <w:sz w:val="22"/>
          <w:szCs w:val="22"/>
        </w:rPr>
        <w:t>he</w:t>
      </w:r>
      <w:r w:rsidR="00DA6B58" w:rsidRPr="00FD2B50">
        <w:rPr>
          <w:sz w:val="22"/>
          <w:szCs w:val="22"/>
        </w:rPr>
        <w:t xml:space="preserve"> </w:t>
      </w:r>
      <w:r w:rsidR="005B672C" w:rsidRPr="00FD2B50">
        <w:rPr>
          <w:sz w:val="22"/>
          <w:szCs w:val="22"/>
        </w:rPr>
        <w:t xml:space="preserve">side entrance </w:t>
      </w:r>
      <w:r w:rsidR="00DA6B58" w:rsidRPr="00FD2B50">
        <w:rPr>
          <w:sz w:val="22"/>
          <w:szCs w:val="22"/>
        </w:rPr>
        <w:t>would</w:t>
      </w:r>
      <w:r w:rsidR="000D00A8">
        <w:rPr>
          <w:sz w:val="22"/>
          <w:szCs w:val="22"/>
        </w:rPr>
        <w:t xml:space="preserve"> </w:t>
      </w:r>
      <w:r w:rsidR="0005128C">
        <w:rPr>
          <w:sz w:val="22"/>
          <w:szCs w:val="22"/>
        </w:rPr>
        <w:t xml:space="preserve">still </w:t>
      </w:r>
      <w:r w:rsidR="005B672C" w:rsidRPr="00FD2B50">
        <w:rPr>
          <w:sz w:val="22"/>
          <w:szCs w:val="22"/>
        </w:rPr>
        <w:t>be upgraded</w:t>
      </w:r>
      <w:r w:rsidR="00DA6B58" w:rsidRPr="00FD2B50">
        <w:rPr>
          <w:sz w:val="22"/>
          <w:szCs w:val="22"/>
        </w:rPr>
        <w:t>.  However</w:t>
      </w:r>
      <w:r w:rsidR="00324E89">
        <w:rPr>
          <w:sz w:val="22"/>
          <w:szCs w:val="22"/>
        </w:rPr>
        <w:t>,</w:t>
      </w:r>
      <w:r w:rsidRPr="00FD2B50">
        <w:rPr>
          <w:sz w:val="22"/>
          <w:szCs w:val="22"/>
        </w:rPr>
        <w:t xml:space="preserve"> the </w:t>
      </w:r>
      <w:r w:rsidR="005B672C" w:rsidRPr="00FD2B50">
        <w:rPr>
          <w:sz w:val="22"/>
          <w:szCs w:val="22"/>
        </w:rPr>
        <w:t xml:space="preserve">new security office </w:t>
      </w:r>
      <w:r w:rsidR="0005128C">
        <w:rPr>
          <w:sz w:val="22"/>
          <w:szCs w:val="22"/>
        </w:rPr>
        <w:t>would</w:t>
      </w:r>
      <w:r w:rsidR="00DA6B58" w:rsidRPr="00FD2B50">
        <w:rPr>
          <w:sz w:val="22"/>
          <w:szCs w:val="22"/>
        </w:rPr>
        <w:t xml:space="preserve"> </w:t>
      </w:r>
      <w:r w:rsidR="00223DBB">
        <w:rPr>
          <w:sz w:val="22"/>
          <w:szCs w:val="22"/>
        </w:rPr>
        <w:t xml:space="preserve">be </w:t>
      </w:r>
      <w:r w:rsidR="005B672C" w:rsidRPr="00FD2B50">
        <w:rPr>
          <w:sz w:val="22"/>
          <w:szCs w:val="22"/>
        </w:rPr>
        <w:t>constructed at the front of the building</w:t>
      </w:r>
      <w:r w:rsidR="00DA6B58" w:rsidRPr="00FD2B50">
        <w:rPr>
          <w:sz w:val="22"/>
          <w:szCs w:val="22"/>
        </w:rPr>
        <w:t xml:space="preserve"> rather than </w:t>
      </w:r>
      <w:r w:rsidR="00223DBB">
        <w:rPr>
          <w:sz w:val="22"/>
          <w:szCs w:val="22"/>
        </w:rPr>
        <w:t xml:space="preserve">at </w:t>
      </w:r>
      <w:r w:rsidR="00DA6B58" w:rsidRPr="00FD2B50">
        <w:rPr>
          <w:sz w:val="22"/>
          <w:szCs w:val="22"/>
        </w:rPr>
        <w:t xml:space="preserve">the back and renewed focus put on upgrading the main front entrance on </w:t>
      </w:r>
      <w:proofErr w:type="spellStart"/>
      <w:r w:rsidR="00DA6B58" w:rsidRPr="00FD2B50">
        <w:rPr>
          <w:sz w:val="22"/>
          <w:szCs w:val="22"/>
        </w:rPr>
        <w:t>Tetherdown</w:t>
      </w:r>
      <w:proofErr w:type="spellEnd"/>
      <w:r w:rsidR="00DA6B58" w:rsidRPr="00FD2B50">
        <w:rPr>
          <w:sz w:val="22"/>
          <w:szCs w:val="22"/>
        </w:rPr>
        <w:t xml:space="preserve"> to be more welcoming and usable</w:t>
      </w:r>
      <w:r w:rsidR="005B672C" w:rsidRPr="00FD2B50">
        <w:rPr>
          <w:sz w:val="22"/>
          <w:szCs w:val="22"/>
        </w:rPr>
        <w:t>. The security fence around the shul building</w:t>
      </w:r>
      <w:r w:rsidR="00223DBB">
        <w:rPr>
          <w:sz w:val="22"/>
          <w:szCs w:val="22"/>
        </w:rPr>
        <w:t>,</w:t>
      </w:r>
      <w:r w:rsidR="005B672C" w:rsidRPr="00FD2B50">
        <w:rPr>
          <w:sz w:val="22"/>
          <w:szCs w:val="22"/>
        </w:rPr>
        <w:t xml:space="preserve"> that CST has recommended </w:t>
      </w:r>
      <w:r w:rsidR="00D74D2D" w:rsidRPr="00FD2B50">
        <w:rPr>
          <w:sz w:val="22"/>
          <w:szCs w:val="22"/>
        </w:rPr>
        <w:t>is</w:t>
      </w:r>
      <w:r w:rsidR="005B672C" w:rsidRPr="00FD2B50">
        <w:rPr>
          <w:sz w:val="22"/>
          <w:szCs w:val="22"/>
        </w:rPr>
        <w:t xml:space="preserve"> installed</w:t>
      </w:r>
      <w:r w:rsidR="00223DBB">
        <w:rPr>
          <w:sz w:val="22"/>
          <w:szCs w:val="22"/>
        </w:rPr>
        <w:t>,</w:t>
      </w:r>
      <w:r w:rsidR="005B672C" w:rsidRPr="00FD2B50">
        <w:rPr>
          <w:sz w:val="22"/>
          <w:szCs w:val="22"/>
        </w:rPr>
        <w:t xml:space="preserve"> remains part of the alternative plan. </w:t>
      </w:r>
    </w:p>
    <w:p w14:paraId="0521789F" w14:textId="77777777" w:rsidR="00006C8F" w:rsidRPr="00FD2B50" w:rsidRDefault="00006C8F" w:rsidP="000D00A8">
      <w:pPr>
        <w:jc w:val="both"/>
        <w:rPr>
          <w:sz w:val="22"/>
          <w:szCs w:val="22"/>
        </w:rPr>
      </w:pPr>
    </w:p>
    <w:p w14:paraId="701D2A53" w14:textId="694DF591" w:rsidR="005B672C" w:rsidRPr="00FD2B50" w:rsidRDefault="00DA6B58" w:rsidP="000D00A8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D2B50">
        <w:rPr>
          <w:sz w:val="22"/>
          <w:szCs w:val="22"/>
        </w:rPr>
        <w:t xml:space="preserve">The important change to </w:t>
      </w:r>
      <w:r w:rsidR="005B672C" w:rsidRPr="00FD2B50">
        <w:rPr>
          <w:sz w:val="22"/>
          <w:szCs w:val="22"/>
        </w:rPr>
        <w:t>link</w:t>
      </w:r>
      <w:r w:rsidRPr="00FD2B50">
        <w:rPr>
          <w:sz w:val="22"/>
          <w:szCs w:val="22"/>
        </w:rPr>
        <w:t xml:space="preserve"> </w:t>
      </w:r>
      <w:r w:rsidR="005B672C" w:rsidRPr="00FD2B50">
        <w:rPr>
          <w:sz w:val="22"/>
          <w:szCs w:val="22"/>
        </w:rPr>
        <w:t xml:space="preserve">the side entrance to the </w:t>
      </w:r>
      <w:r w:rsidRPr="00FD2B50">
        <w:rPr>
          <w:sz w:val="22"/>
          <w:szCs w:val="22"/>
        </w:rPr>
        <w:t>main areas of the shul</w:t>
      </w:r>
      <w:r w:rsidR="007C09A5" w:rsidRPr="00FD2B50">
        <w:rPr>
          <w:sz w:val="22"/>
          <w:szCs w:val="22"/>
        </w:rPr>
        <w:t xml:space="preserve"> and release the function hall from being a corridor</w:t>
      </w:r>
      <w:r w:rsidRPr="00FD2B50">
        <w:rPr>
          <w:sz w:val="22"/>
          <w:szCs w:val="22"/>
        </w:rPr>
        <w:t xml:space="preserve"> is achieved through a clever change in configuration </w:t>
      </w:r>
      <w:r w:rsidR="007C09A5" w:rsidRPr="00FD2B50">
        <w:rPr>
          <w:sz w:val="22"/>
          <w:szCs w:val="22"/>
        </w:rPr>
        <w:t>around</w:t>
      </w:r>
      <w:r w:rsidRPr="00FD2B50">
        <w:rPr>
          <w:sz w:val="22"/>
          <w:szCs w:val="22"/>
        </w:rPr>
        <w:t xml:space="preserve"> the kitchen entrance</w:t>
      </w:r>
      <w:r w:rsidR="00FD2B50" w:rsidRPr="00FD2B50">
        <w:rPr>
          <w:sz w:val="22"/>
          <w:szCs w:val="22"/>
        </w:rPr>
        <w:t xml:space="preserve"> rather than through a dedicated corridor as originally proposed</w:t>
      </w:r>
      <w:r w:rsidR="005B672C" w:rsidRPr="00FD2B50">
        <w:rPr>
          <w:sz w:val="22"/>
          <w:szCs w:val="22"/>
        </w:rPr>
        <w:t>.</w:t>
      </w:r>
    </w:p>
    <w:p w14:paraId="7720A05E" w14:textId="77777777" w:rsidR="007C09A5" w:rsidRPr="00FD2B50" w:rsidRDefault="007C09A5" w:rsidP="000D00A8">
      <w:pPr>
        <w:jc w:val="both"/>
        <w:rPr>
          <w:sz w:val="22"/>
          <w:szCs w:val="22"/>
        </w:rPr>
      </w:pPr>
    </w:p>
    <w:p w14:paraId="256FFB0A" w14:textId="3A70FD8C" w:rsidR="00D76814" w:rsidRPr="00FD2B50" w:rsidRDefault="007C09A5" w:rsidP="000D00A8">
      <w:pPr>
        <w:jc w:val="both"/>
        <w:rPr>
          <w:sz w:val="22"/>
          <w:szCs w:val="22"/>
        </w:rPr>
      </w:pPr>
      <w:r w:rsidRPr="00FD2B50">
        <w:rPr>
          <w:sz w:val="22"/>
          <w:szCs w:val="22"/>
        </w:rPr>
        <w:t xml:space="preserve">Taken together these changes deliver an alternative plan which we believe is equally viable </w:t>
      </w:r>
      <w:r w:rsidR="00FD2B50" w:rsidRPr="00FD2B50">
        <w:rPr>
          <w:sz w:val="22"/>
          <w:szCs w:val="22"/>
        </w:rPr>
        <w:t>to</w:t>
      </w:r>
      <w:r w:rsidRPr="00FD2B50">
        <w:rPr>
          <w:sz w:val="22"/>
          <w:szCs w:val="22"/>
        </w:rPr>
        <w:t xml:space="preserve"> the version published in July 201</w:t>
      </w:r>
      <w:r w:rsidR="00223DBB">
        <w:rPr>
          <w:sz w:val="22"/>
          <w:szCs w:val="22"/>
        </w:rPr>
        <w:t>8</w:t>
      </w:r>
      <w:r w:rsidRPr="00FD2B50">
        <w:rPr>
          <w:sz w:val="22"/>
          <w:szCs w:val="22"/>
        </w:rPr>
        <w:t xml:space="preserve"> and in fact has some significant advantages.  One major advantage is that w</w:t>
      </w:r>
      <w:r w:rsidR="00D71BFF" w:rsidRPr="00FD2B50">
        <w:rPr>
          <w:sz w:val="22"/>
          <w:szCs w:val="22"/>
        </w:rPr>
        <w:t xml:space="preserve">e have had confirmation from our professional team that this </w:t>
      </w:r>
      <w:r w:rsidRPr="00FD2B50">
        <w:rPr>
          <w:sz w:val="22"/>
          <w:szCs w:val="22"/>
        </w:rPr>
        <w:t xml:space="preserve">alternative </w:t>
      </w:r>
      <w:r w:rsidR="00D71BFF" w:rsidRPr="00FD2B50">
        <w:rPr>
          <w:sz w:val="22"/>
          <w:szCs w:val="22"/>
        </w:rPr>
        <w:t>plan can be delivered for</w:t>
      </w:r>
      <w:r w:rsidR="0028218F" w:rsidRPr="00FD2B50">
        <w:rPr>
          <w:sz w:val="22"/>
          <w:szCs w:val="22"/>
        </w:rPr>
        <w:t xml:space="preserve"> £1.2 million. </w:t>
      </w:r>
      <w:r w:rsidR="00D71BFF" w:rsidRPr="00FD2B50">
        <w:rPr>
          <w:sz w:val="22"/>
          <w:szCs w:val="22"/>
        </w:rPr>
        <w:t xml:space="preserve">With the community commitment of £500k and the financial backing of the United Synagogue </w:t>
      </w:r>
      <w:r w:rsidRPr="00FD2B50">
        <w:rPr>
          <w:sz w:val="22"/>
          <w:szCs w:val="22"/>
        </w:rPr>
        <w:t>the</w:t>
      </w:r>
      <w:r w:rsidR="00D71BFF" w:rsidRPr="00FD2B50">
        <w:rPr>
          <w:sz w:val="22"/>
          <w:szCs w:val="22"/>
        </w:rPr>
        <w:t xml:space="preserve"> plan is </w:t>
      </w:r>
      <w:r w:rsidRPr="00FD2B50">
        <w:rPr>
          <w:sz w:val="22"/>
          <w:szCs w:val="22"/>
        </w:rPr>
        <w:t xml:space="preserve">therefore virtually funded and can </w:t>
      </w:r>
      <w:r w:rsidR="0005128C">
        <w:rPr>
          <w:sz w:val="22"/>
          <w:szCs w:val="22"/>
        </w:rPr>
        <w:t>hopefully</w:t>
      </w:r>
      <w:r w:rsidRPr="00FD2B50">
        <w:rPr>
          <w:sz w:val="22"/>
          <w:szCs w:val="22"/>
        </w:rPr>
        <w:t xml:space="preserve"> proceed quickly from this point</w:t>
      </w:r>
      <w:r w:rsidR="00D71BFF" w:rsidRPr="00FD2B50">
        <w:rPr>
          <w:sz w:val="22"/>
          <w:szCs w:val="22"/>
        </w:rPr>
        <w:t>.</w:t>
      </w:r>
      <w:r w:rsidR="0005128C">
        <w:rPr>
          <w:sz w:val="22"/>
          <w:szCs w:val="22"/>
        </w:rPr>
        <w:t xml:space="preserve">  Having now spent two years in detailed planning and fundraising mode we feel that this is important.</w:t>
      </w:r>
    </w:p>
    <w:p w14:paraId="180513B0" w14:textId="77777777" w:rsidR="00D71BFF" w:rsidRPr="00FD2B50" w:rsidRDefault="00D71BFF" w:rsidP="000D00A8">
      <w:pPr>
        <w:jc w:val="both"/>
        <w:rPr>
          <w:sz w:val="22"/>
          <w:szCs w:val="22"/>
        </w:rPr>
      </w:pPr>
    </w:p>
    <w:p w14:paraId="53FE6ACD" w14:textId="7336F12A" w:rsidR="00D76814" w:rsidRDefault="00D71BFF" w:rsidP="000D00A8">
      <w:pPr>
        <w:jc w:val="both"/>
        <w:rPr>
          <w:sz w:val="22"/>
          <w:szCs w:val="22"/>
        </w:rPr>
      </w:pPr>
      <w:r w:rsidRPr="00FD2B50">
        <w:rPr>
          <w:sz w:val="22"/>
          <w:szCs w:val="22"/>
        </w:rPr>
        <w:t xml:space="preserve">We appreciate that the community needs time to assimilate this new alternative.  </w:t>
      </w:r>
      <w:r w:rsidR="007C09A5" w:rsidRPr="00FD2B50">
        <w:rPr>
          <w:sz w:val="22"/>
          <w:szCs w:val="22"/>
        </w:rPr>
        <w:t>In</w:t>
      </w:r>
      <w:r w:rsidR="00D76814" w:rsidRPr="00FD2B50">
        <w:rPr>
          <w:sz w:val="22"/>
          <w:szCs w:val="22"/>
        </w:rPr>
        <w:t xml:space="preserve"> the next </w:t>
      </w:r>
      <w:r w:rsidR="007C09A5" w:rsidRPr="00FD2B50">
        <w:rPr>
          <w:sz w:val="22"/>
          <w:szCs w:val="22"/>
        </w:rPr>
        <w:t>couple</w:t>
      </w:r>
      <w:r w:rsidR="00D76814" w:rsidRPr="00FD2B50">
        <w:rPr>
          <w:sz w:val="22"/>
          <w:szCs w:val="22"/>
        </w:rPr>
        <w:t xml:space="preserve"> </w:t>
      </w:r>
      <w:r w:rsidR="00223DBB">
        <w:rPr>
          <w:sz w:val="22"/>
          <w:szCs w:val="22"/>
        </w:rPr>
        <w:t xml:space="preserve">of </w:t>
      </w:r>
      <w:r w:rsidR="00D76814" w:rsidRPr="00FD2B50">
        <w:rPr>
          <w:sz w:val="22"/>
          <w:szCs w:val="22"/>
        </w:rPr>
        <w:t xml:space="preserve">weeks we will </w:t>
      </w:r>
      <w:r w:rsidR="00FD2B50">
        <w:rPr>
          <w:sz w:val="22"/>
          <w:szCs w:val="22"/>
        </w:rPr>
        <w:t>arrive</w:t>
      </w:r>
      <w:r w:rsidR="007C09A5" w:rsidRPr="00FD2B50">
        <w:rPr>
          <w:sz w:val="22"/>
          <w:szCs w:val="22"/>
        </w:rPr>
        <w:t xml:space="preserve"> </w:t>
      </w:r>
      <w:r w:rsidR="00FD2B50">
        <w:rPr>
          <w:sz w:val="22"/>
          <w:szCs w:val="22"/>
        </w:rPr>
        <w:t>at</w:t>
      </w:r>
      <w:r w:rsidR="007C09A5" w:rsidRPr="00FD2B50">
        <w:rPr>
          <w:sz w:val="22"/>
          <w:szCs w:val="22"/>
        </w:rPr>
        <w:t xml:space="preserve"> a position </w:t>
      </w:r>
      <w:r w:rsidR="00FD2B50">
        <w:rPr>
          <w:sz w:val="22"/>
          <w:szCs w:val="22"/>
        </w:rPr>
        <w:t>where</w:t>
      </w:r>
      <w:r w:rsidR="00D76814" w:rsidRPr="00FD2B50">
        <w:rPr>
          <w:sz w:val="22"/>
          <w:szCs w:val="22"/>
        </w:rPr>
        <w:t xml:space="preserve"> </w:t>
      </w:r>
      <w:r w:rsidR="007C09A5" w:rsidRPr="00FD2B50">
        <w:rPr>
          <w:sz w:val="22"/>
          <w:szCs w:val="22"/>
        </w:rPr>
        <w:t>full</w:t>
      </w:r>
      <w:r w:rsidR="00D76814" w:rsidRPr="00FD2B50">
        <w:rPr>
          <w:sz w:val="22"/>
          <w:szCs w:val="22"/>
        </w:rPr>
        <w:t xml:space="preserve"> details of the alternative plan</w:t>
      </w:r>
      <w:r w:rsidR="007C09A5" w:rsidRPr="00FD2B50">
        <w:rPr>
          <w:sz w:val="22"/>
          <w:szCs w:val="22"/>
        </w:rPr>
        <w:t xml:space="preserve"> </w:t>
      </w:r>
      <w:r w:rsidR="00FD2B50">
        <w:rPr>
          <w:sz w:val="22"/>
          <w:szCs w:val="22"/>
        </w:rPr>
        <w:t xml:space="preserve">can be shared.  At that point we look </w:t>
      </w:r>
      <w:r w:rsidR="007C09A5" w:rsidRPr="00FD2B50">
        <w:rPr>
          <w:sz w:val="22"/>
          <w:szCs w:val="22"/>
        </w:rPr>
        <w:t>forward to engaging with the community about it</w:t>
      </w:r>
      <w:r w:rsidR="00FD2B50">
        <w:rPr>
          <w:sz w:val="22"/>
          <w:szCs w:val="22"/>
        </w:rPr>
        <w:t xml:space="preserve">, and to working with the new Board to agree our way forward in 2019/20.  </w:t>
      </w:r>
    </w:p>
    <w:p w14:paraId="1DCEBE76" w14:textId="77777777" w:rsidR="0005128C" w:rsidRDefault="0005128C" w:rsidP="000D00A8">
      <w:pPr>
        <w:jc w:val="both"/>
        <w:rPr>
          <w:sz w:val="22"/>
          <w:szCs w:val="22"/>
        </w:rPr>
      </w:pPr>
    </w:p>
    <w:p w14:paraId="0CB6EA36" w14:textId="6043D077" w:rsidR="0005128C" w:rsidRDefault="0005128C" w:rsidP="000D00A8">
      <w:pPr>
        <w:jc w:val="both"/>
        <w:rPr>
          <w:sz w:val="22"/>
          <w:szCs w:val="22"/>
        </w:rPr>
      </w:pPr>
    </w:p>
    <w:p w14:paraId="24A13D93" w14:textId="421E2869" w:rsidR="0005128C" w:rsidRPr="0005128C" w:rsidRDefault="0005128C" w:rsidP="0005128C">
      <w:pPr>
        <w:jc w:val="right"/>
        <w:rPr>
          <w:sz w:val="16"/>
          <w:szCs w:val="16"/>
        </w:rPr>
      </w:pPr>
      <w:r w:rsidRPr="0005128C">
        <w:rPr>
          <w:sz w:val="16"/>
          <w:szCs w:val="16"/>
        </w:rPr>
        <w:t>Marc Rubinstein and Greg Swimer</w:t>
      </w:r>
    </w:p>
    <w:p w14:paraId="1A012135" w14:textId="4241D937" w:rsidR="0005128C" w:rsidRPr="0005128C" w:rsidRDefault="0005128C" w:rsidP="0005128C">
      <w:pPr>
        <w:jc w:val="right"/>
        <w:rPr>
          <w:sz w:val="16"/>
          <w:szCs w:val="16"/>
        </w:rPr>
      </w:pPr>
      <w:r w:rsidRPr="0005128C">
        <w:rPr>
          <w:sz w:val="16"/>
          <w:szCs w:val="16"/>
        </w:rPr>
        <w:t>May 2019</w:t>
      </w:r>
    </w:p>
    <w:sectPr w:rsidR="0005128C" w:rsidRPr="0005128C" w:rsidSect="00415B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32F"/>
    <w:multiLevelType w:val="hybridMultilevel"/>
    <w:tmpl w:val="6DF49E22"/>
    <w:lvl w:ilvl="0" w:tplc="EF0C2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75915"/>
    <w:multiLevelType w:val="hybridMultilevel"/>
    <w:tmpl w:val="688E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937AA"/>
    <w:multiLevelType w:val="hybridMultilevel"/>
    <w:tmpl w:val="853E18E2"/>
    <w:lvl w:ilvl="0" w:tplc="EF0C2F7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D27EB2"/>
    <w:multiLevelType w:val="hybridMultilevel"/>
    <w:tmpl w:val="A4B68424"/>
    <w:lvl w:ilvl="0" w:tplc="EF0C2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250BD"/>
    <w:multiLevelType w:val="hybridMultilevel"/>
    <w:tmpl w:val="53240B56"/>
    <w:lvl w:ilvl="0" w:tplc="EF0C2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8F"/>
    <w:rsid w:val="00006C8F"/>
    <w:rsid w:val="0005128C"/>
    <w:rsid w:val="00064527"/>
    <w:rsid w:val="0006475F"/>
    <w:rsid w:val="000D00A8"/>
    <w:rsid w:val="001F063D"/>
    <w:rsid w:val="00203111"/>
    <w:rsid w:val="00223DBB"/>
    <w:rsid w:val="00230D06"/>
    <w:rsid w:val="0028218F"/>
    <w:rsid w:val="00324E89"/>
    <w:rsid w:val="00344F33"/>
    <w:rsid w:val="00415B0D"/>
    <w:rsid w:val="00471D54"/>
    <w:rsid w:val="004759A1"/>
    <w:rsid w:val="004B5A01"/>
    <w:rsid w:val="005B672C"/>
    <w:rsid w:val="00663D9B"/>
    <w:rsid w:val="006A6ECB"/>
    <w:rsid w:val="007C09A5"/>
    <w:rsid w:val="00865EBD"/>
    <w:rsid w:val="008844AC"/>
    <w:rsid w:val="00894519"/>
    <w:rsid w:val="009763F1"/>
    <w:rsid w:val="00A12EC4"/>
    <w:rsid w:val="00B87783"/>
    <w:rsid w:val="00D71BFF"/>
    <w:rsid w:val="00D74D2D"/>
    <w:rsid w:val="00D76814"/>
    <w:rsid w:val="00DA6B58"/>
    <w:rsid w:val="00DB628E"/>
    <w:rsid w:val="00DF6F2E"/>
    <w:rsid w:val="00E23756"/>
    <w:rsid w:val="00EF2053"/>
    <w:rsid w:val="00F152D7"/>
    <w:rsid w:val="00F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3C2D"/>
  <w15:chartTrackingRefBased/>
  <w15:docId w15:val="{1B5635CA-D1A6-4747-A835-6DCF8B80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7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Rubinstein</dc:creator>
  <cp:keywords/>
  <dc:description/>
  <cp:lastModifiedBy>Muswell Hill</cp:lastModifiedBy>
  <cp:revision>2</cp:revision>
  <dcterms:created xsi:type="dcterms:W3CDTF">2019-05-15T12:37:00Z</dcterms:created>
  <dcterms:modified xsi:type="dcterms:W3CDTF">2019-05-15T12:37:00Z</dcterms:modified>
</cp:coreProperties>
</file>